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6B19" w14:textId="77777777" w:rsidR="004F0C63" w:rsidRDefault="004F0C63" w:rsidP="00CB74A8">
      <w:pPr>
        <w:rPr>
          <w:rFonts w:cs="Arial"/>
          <w:b/>
          <w:bCs/>
          <w:sz w:val="32"/>
          <w:szCs w:val="32"/>
        </w:rPr>
      </w:pPr>
    </w:p>
    <w:p w14:paraId="7E102E48" w14:textId="73EEA282" w:rsidR="00704306" w:rsidRPr="008B2B08" w:rsidRDefault="00946150" w:rsidP="00704306">
      <w:pPr>
        <w:jc w:val="center"/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B08"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INDIVIDUELL UTVIKLINGSPLAN </w:t>
      </w:r>
      <w:r w:rsidR="00704306" w:rsidRPr="008B2B08"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IUP</w:t>
      </w:r>
    </w:p>
    <w:p w14:paraId="4DCC81C8" w14:textId="60B11D24" w:rsidR="00946150" w:rsidRDefault="00704306" w:rsidP="00704306">
      <w:pPr>
        <w:jc w:val="center"/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B08"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BARN UNDER OPPLÆRINGSPLIKTIG ALDER</w:t>
      </w:r>
    </w:p>
    <w:p w14:paraId="05B7C6A6" w14:textId="793A4F44" w:rsidR="005D4C1D" w:rsidRPr="005D4C1D" w:rsidRDefault="005D4C1D" w:rsidP="00704306">
      <w:pPr>
        <w:jc w:val="center"/>
        <w:rPr>
          <w:rFonts w:cs="Arial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C1D">
        <w:rPr>
          <w:rFonts w:cs="Arial"/>
          <w:b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BRUKARRETTLEIING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0"/>
        <w:gridCol w:w="245"/>
        <w:gridCol w:w="2409"/>
        <w:gridCol w:w="284"/>
        <w:gridCol w:w="1276"/>
        <w:gridCol w:w="283"/>
        <w:gridCol w:w="1134"/>
        <w:gridCol w:w="284"/>
        <w:gridCol w:w="1837"/>
      </w:tblGrid>
      <w:tr w:rsidR="0029274B" w:rsidRPr="00704306" w14:paraId="362D9A3A" w14:textId="3081C697" w:rsidTr="0029274B">
        <w:tc>
          <w:tcPr>
            <w:tcW w:w="1310" w:type="dxa"/>
            <w:shd w:val="clear" w:color="auto" w:fill="E8EEF8"/>
          </w:tcPr>
          <w:p w14:paraId="260CDCC6" w14:textId="0A7FCF70" w:rsidR="0029274B" w:rsidRPr="00704306" w:rsidRDefault="0029274B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04306">
              <w:rPr>
                <w:rFonts w:cs="Arial"/>
                <w:b/>
                <w:bCs/>
                <w:sz w:val="24"/>
                <w:szCs w:val="24"/>
              </w:rPr>
              <w:t>Gjeld for period</w:t>
            </w:r>
            <w:r>
              <w:rPr>
                <w:rFonts w:cs="Arial"/>
                <w:b/>
                <w:bCs/>
                <w:sz w:val="24"/>
                <w:szCs w:val="24"/>
              </w:rPr>
              <w:t>en:</w:t>
            </w:r>
          </w:p>
        </w:tc>
        <w:tc>
          <w:tcPr>
            <w:tcW w:w="245" w:type="dxa"/>
            <w:shd w:val="clear" w:color="auto" w:fill="E8EEF8"/>
          </w:tcPr>
          <w:p w14:paraId="567E6508" w14:textId="77777777" w:rsidR="0029274B" w:rsidRPr="00704306" w:rsidRDefault="0029274B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8EEF8"/>
          </w:tcPr>
          <w:p w14:paraId="49F6BA39" w14:textId="77777777" w:rsidR="0029274B" w:rsidRPr="007445B2" w:rsidRDefault="0029274B" w:rsidP="00704306">
            <w:pPr>
              <w:rPr>
                <w:rFonts w:cs="Arial"/>
              </w:rPr>
            </w:pPr>
            <w:r w:rsidRPr="0029274B">
              <w:rPr>
                <w:rFonts w:cs="Arial"/>
                <w:sz w:val="20"/>
                <w:szCs w:val="20"/>
              </w:rPr>
              <w:t>15. september-14.januar (berre 1. gong)</w:t>
            </w:r>
          </w:p>
        </w:tc>
        <w:tc>
          <w:tcPr>
            <w:tcW w:w="284" w:type="dxa"/>
            <w:shd w:val="clear" w:color="auto" w:fill="E8EEF8"/>
          </w:tcPr>
          <w:p w14:paraId="19530024" w14:textId="77777777" w:rsidR="0029274B" w:rsidRPr="007445B2" w:rsidRDefault="0029274B" w:rsidP="00704306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E8EEF8"/>
          </w:tcPr>
          <w:p w14:paraId="0187D8D0" w14:textId="7F669BAF" w:rsidR="0029274B" w:rsidRPr="0029274B" w:rsidRDefault="0029274B" w:rsidP="00704306">
            <w:pPr>
              <w:rPr>
                <w:rFonts w:cs="Arial"/>
                <w:sz w:val="20"/>
                <w:szCs w:val="20"/>
              </w:rPr>
            </w:pPr>
            <w:r w:rsidRPr="0029274B">
              <w:rPr>
                <w:rFonts w:cs="Arial"/>
                <w:sz w:val="20"/>
                <w:szCs w:val="20"/>
              </w:rPr>
              <w:t>15. januar –</w:t>
            </w:r>
          </w:p>
          <w:p w14:paraId="203919FB" w14:textId="25E310E2" w:rsidR="0029274B" w:rsidRPr="0029274B" w:rsidRDefault="0029274B" w:rsidP="00704306">
            <w:pPr>
              <w:rPr>
                <w:rFonts w:cs="Arial"/>
                <w:sz w:val="20"/>
                <w:szCs w:val="20"/>
              </w:rPr>
            </w:pPr>
            <w:r w:rsidRPr="0029274B">
              <w:rPr>
                <w:rFonts w:cs="Arial"/>
                <w:sz w:val="20"/>
                <w:szCs w:val="20"/>
              </w:rPr>
              <w:t>14.juni</w:t>
            </w:r>
          </w:p>
        </w:tc>
        <w:tc>
          <w:tcPr>
            <w:tcW w:w="283" w:type="dxa"/>
            <w:shd w:val="clear" w:color="auto" w:fill="E8EEF8"/>
          </w:tcPr>
          <w:p w14:paraId="49A66ECD" w14:textId="77777777" w:rsidR="0029274B" w:rsidRPr="0029274B" w:rsidRDefault="0029274B" w:rsidP="00704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8EEF8"/>
          </w:tcPr>
          <w:p w14:paraId="4FD2F651" w14:textId="55F81250" w:rsidR="0029274B" w:rsidRPr="0029274B" w:rsidRDefault="0029274B" w:rsidP="00704306">
            <w:pPr>
              <w:rPr>
                <w:rFonts w:cs="Arial"/>
                <w:sz w:val="20"/>
                <w:szCs w:val="20"/>
              </w:rPr>
            </w:pPr>
            <w:r w:rsidRPr="0029274B">
              <w:rPr>
                <w:rFonts w:cs="Arial"/>
                <w:sz w:val="20"/>
                <w:szCs w:val="20"/>
              </w:rPr>
              <w:t xml:space="preserve">15.juni – </w:t>
            </w:r>
          </w:p>
          <w:p w14:paraId="10F5864B" w14:textId="416B9581" w:rsidR="0029274B" w:rsidRPr="0029274B" w:rsidRDefault="0029274B" w:rsidP="00704306">
            <w:pPr>
              <w:rPr>
                <w:rFonts w:cs="Arial"/>
                <w:sz w:val="20"/>
                <w:szCs w:val="20"/>
              </w:rPr>
            </w:pPr>
            <w:r w:rsidRPr="0029274B">
              <w:rPr>
                <w:rFonts w:cs="Arial"/>
                <w:sz w:val="20"/>
                <w:szCs w:val="20"/>
              </w:rPr>
              <w:t>14. januar</w:t>
            </w:r>
          </w:p>
        </w:tc>
        <w:tc>
          <w:tcPr>
            <w:tcW w:w="284" w:type="dxa"/>
            <w:shd w:val="clear" w:color="auto" w:fill="E8EEF8"/>
          </w:tcPr>
          <w:p w14:paraId="72354DE7" w14:textId="77777777" w:rsidR="0029274B" w:rsidRPr="0029274B" w:rsidRDefault="0029274B" w:rsidP="00704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E8EEF8"/>
          </w:tcPr>
          <w:p w14:paraId="41096E68" w14:textId="77777777" w:rsidR="0029274B" w:rsidRDefault="0029274B" w:rsidP="00704306">
            <w:pPr>
              <w:rPr>
                <w:rFonts w:cs="Arial"/>
                <w:sz w:val="20"/>
                <w:szCs w:val="20"/>
              </w:rPr>
            </w:pPr>
            <w:r w:rsidRPr="0029274B">
              <w:rPr>
                <w:rFonts w:cs="Arial"/>
                <w:sz w:val="20"/>
                <w:szCs w:val="20"/>
              </w:rPr>
              <w:t>Nytt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274B">
              <w:rPr>
                <w:rFonts w:cs="Arial"/>
                <w:sz w:val="20"/>
                <w:szCs w:val="20"/>
              </w:rPr>
              <w:t>vedtak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E8F3779" w14:textId="77777777" w:rsidR="0029274B" w:rsidRDefault="0029274B" w:rsidP="0070430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29274B">
              <w:rPr>
                <w:rFonts w:cs="Arial"/>
                <w:i/>
                <w:iCs/>
                <w:sz w:val="20"/>
                <w:szCs w:val="20"/>
              </w:rPr>
              <w:t>Frå-til</w:t>
            </w:r>
          </w:p>
          <w:p w14:paraId="7DAC6D7D" w14:textId="08B7E3CE" w:rsidR="00EC2F93" w:rsidRPr="0029274B" w:rsidRDefault="00EC2F93" w:rsidP="0070430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C2F93">
              <w:rPr>
                <w:rFonts w:cs="Arial"/>
                <w:i/>
                <w:iCs/>
                <w:sz w:val="18"/>
                <w:szCs w:val="18"/>
              </w:rPr>
              <w:t xml:space="preserve">Dersom nytt vedtak i løpet av året. </w:t>
            </w:r>
          </w:p>
        </w:tc>
      </w:tr>
    </w:tbl>
    <w:p w14:paraId="0E8278A4" w14:textId="77777777" w:rsidR="00704306" w:rsidRPr="0054666F" w:rsidRDefault="00704306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837"/>
      </w:tblGrid>
      <w:tr w:rsidR="00DC1D47" w14:paraId="68EE13E3" w14:textId="77777777" w:rsidTr="005524E6">
        <w:tc>
          <w:tcPr>
            <w:tcW w:w="3539" w:type="dxa"/>
            <w:shd w:val="clear" w:color="auto" w:fill="B4C6E7" w:themeFill="accent1" w:themeFillTint="66"/>
          </w:tcPr>
          <w:p w14:paraId="3E5AEFB0" w14:textId="77777777" w:rsidR="00DC1D47" w:rsidRDefault="00DC1D47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Barnet</w:t>
            </w:r>
            <w:r w:rsidR="005E5559">
              <w:rPr>
                <w:rFonts w:cs="Arial"/>
                <w:b/>
                <w:bCs/>
                <w:sz w:val="24"/>
                <w:szCs w:val="24"/>
              </w:rPr>
              <w:t xml:space="preserve"> sitt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namn: 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41AA110C" w14:textId="77777777" w:rsidR="00DC1D47" w:rsidRDefault="00DC1D47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Adresse: 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345CD898" w14:textId="178C0CC7" w:rsidR="00DC1D47" w:rsidRDefault="00DC1D47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Fødsels</w:t>
            </w:r>
            <w:r w:rsidR="00613B31">
              <w:rPr>
                <w:rFonts w:cs="Arial"/>
                <w:b/>
                <w:bCs/>
                <w:sz w:val="24"/>
                <w:szCs w:val="24"/>
              </w:rPr>
              <w:t>nr</w:t>
            </w:r>
            <w:proofErr w:type="spellEnd"/>
            <w:r w:rsidR="00613B31"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C1D47" w14:paraId="2FD22359" w14:textId="77777777" w:rsidTr="005524E6">
        <w:tc>
          <w:tcPr>
            <w:tcW w:w="3539" w:type="dxa"/>
            <w:shd w:val="clear" w:color="auto" w:fill="E8EEF8"/>
          </w:tcPr>
          <w:p w14:paraId="107DCF0C" w14:textId="77777777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8EEF8"/>
          </w:tcPr>
          <w:p w14:paraId="457CC232" w14:textId="77777777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E8EEF8"/>
          </w:tcPr>
          <w:p w14:paraId="5E32D2E7" w14:textId="726122E9" w:rsidR="00DC1D47" w:rsidRPr="00C36664" w:rsidRDefault="0008785B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C36664">
              <w:rPr>
                <w:rFonts w:cs="Arial"/>
                <w:i/>
                <w:iCs/>
                <w:sz w:val="24"/>
                <w:szCs w:val="24"/>
              </w:rPr>
              <w:t>11 siffer</w:t>
            </w:r>
          </w:p>
          <w:p w14:paraId="5ED1C07B" w14:textId="77777777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189556C" w14:textId="77777777" w:rsidR="00DC1D47" w:rsidRDefault="00DC1D47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6"/>
        <w:gridCol w:w="2989"/>
        <w:gridCol w:w="1560"/>
        <w:gridCol w:w="1837"/>
      </w:tblGrid>
      <w:tr w:rsidR="005E5559" w14:paraId="54E27AA4" w14:textId="77777777" w:rsidTr="005524E6">
        <w:tc>
          <w:tcPr>
            <w:tcW w:w="2676" w:type="dxa"/>
            <w:shd w:val="clear" w:color="auto" w:fill="B4C6E7" w:themeFill="accent1" w:themeFillTint="66"/>
          </w:tcPr>
          <w:p w14:paraId="4C9EE4AE" w14:textId="77777777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Barnehage: </w:t>
            </w:r>
          </w:p>
        </w:tc>
        <w:tc>
          <w:tcPr>
            <w:tcW w:w="2989" w:type="dxa"/>
            <w:shd w:val="clear" w:color="auto" w:fill="B4C6E7" w:themeFill="accent1" w:themeFillTint="66"/>
          </w:tcPr>
          <w:p w14:paraId="06B7B5E4" w14:textId="05E4C0EA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Avdeling</w:t>
            </w:r>
            <w:r w:rsidR="004F0C63">
              <w:rPr>
                <w:rFonts w:cs="Arial"/>
                <w:b/>
                <w:bCs/>
                <w:sz w:val="24"/>
                <w:szCs w:val="24"/>
              </w:rPr>
              <w:t xml:space="preserve"> m/ tal på barn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0C994AA" w14:textId="2DF19684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Styr</w:t>
            </w:r>
            <w:r w:rsidR="005D4C1D">
              <w:rPr>
                <w:rFonts w:cs="Arial"/>
                <w:b/>
                <w:bCs/>
                <w:sz w:val="24"/>
                <w:szCs w:val="24"/>
              </w:rPr>
              <w:t>a</w:t>
            </w:r>
            <w:r>
              <w:rPr>
                <w:rFonts w:cs="Arial"/>
                <w:b/>
                <w:bCs/>
                <w:sz w:val="24"/>
                <w:szCs w:val="24"/>
              </w:rPr>
              <w:t>r: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6059175F" w14:textId="077533DF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Ped</w:t>
            </w:r>
            <w:r w:rsidR="00FB260C">
              <w:rPr>
                <w:rFonts w:cs="Arial"/>
                <w:b/>
                <w:bCs/>
                <w:sz w:val="24"/>
                <w:szCs w:val="24"/>
              </w:rPr>
              <w:t xml:space="preserve">agogisk </w:t>
            </w:r>
            <w:r>
              <w:rPr>
                <w:rFonts w:cs="Arial"/>
                <w:b/>
                <w:bCs/>
                <w:sz w:val="24"/>
                <w:szCs w:val="24"/>
              </w:rPr>
              <w:t>le</w:t>
            </w:r>
            <w:r w:rsidR="00FB260C">
              <w:rPr>
                <w:rFonts w:cs="Arial"/>
                <w:b/>
                <w:bCs/>
                <w:sz w:val="24"/>
                <w:szCs w:val="24"/>
              </w:rPr>
              <w:t>ia</w:t>
            </w:r>
            <w:r>
              <w:rPr>
                <w:rFonts w:cs="Arial"/>
                <w:b/>
                <w:bCs/>
                <w:sz w:val="24"/>
                <w:szCs w:val="24"/>
              </w:rPr>
              <w:t>r:</w:t>
            </w:r>
          </w:p>
        </w:tc>
      </w:tr>
      <w:tr w:rsidR="005E5559" w14:paraId="2BD84D30" w14:textId="77777777" w:rsidTr="005524E6">
        <w:tc>
          <w:tcPr>
            <w:tcW w:w="2676" w:type="dxa"/>
            <w:shd w:val="clear" w:color="auto" w:fill="E8EEF8"/>
          </w:tcPr>
          <w:p w14:paraId="0F87CB56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  <w:p w14:paraId="679048FA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E8EEF8"/>
          </w:tcPr>
          <w:p w14:paraId="254C9B81" w14:textId="6E8125F4" w:rsidR="005E5559" w:rsidRPr="00156A75" w:rsidRDefault="001A25FA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156A75">
              <w:rPr>
                <w:rFonts w:cs="Arial"/>
                <w:i/>
                <w:iCs/>
                <w:sz w:val="24"/>
                <w:szCs w:val="24"/>
              </w:rPr>
              <w:t xml:space="preserve">Namn på avdeling, alder og tal på barn. </w:t>
            </w:r>
          </w:p>
        </w:tc>
        <w:tc>
          <w:tcPr>
            <w:tcW w:w="1560" w:type="dxa"/>
            <w:shd w:val="clear" w:color="auto" w:fill="E8EEF8"/>
          </w:tcPr>
          <w:p w14:paraId="06F660EF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E8EEF8"/>
          </w:tcPr>
          <w:p w14:paraId="34F165B9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4160241" w14:textId="77777777" w:rsidR="00DC1D47" w:rsidRDefault="00DC1D47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70"/>
        <w:gridCol w:w="4528"/>
      </w:tblGrid>
      <w:tr w:rsidR="005E5559" w14:paraId="5ED22892" w14:textId="77777777" w:rsidTr="005524E6">
        <w:tc>
          <w:tcPr>
            <w:tcW w:w="9062" w:type="dxa"/>
            <w:gridSpan w:val="3"/>
            <w:shd w:val="clear" w:color="auto" w:fill="B4C6E7" w:themeFill="accent1" w:themeFillTint="66"/>
          </w:tcPr>
          <w:p w14:paraId="7B614CF4" w14:textId="557A6794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Tildelte årstimar spesialpedagogisk hjelp</w:t>
            </w:r>
            <w:r w:rsidR="004F0C63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4F0C63" w14:paraId="19E7D40C" w14:textId="77777777" w:rsidTr="005524E6">
        <w:trPr>
          <w:trHeight w:val="275"/>
        </w:trPr>
        <w:tc>
          <w:tcPr>
            <w:tcW w:w="2265" w:type="dxa"/>
            <w:shd w:val="clear" w:color="auto" w:fill="B4C6E7" w:themeFill="accent1" w:themeFillTint="66"/>
          </w:tcPr>
          <w:p w14:paraId="2A6C6E3C" w14:textId="6032CA91" w:rsidR="004F0C63" w:rsidRDefault="004F0C6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Totalt årstimar: 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2FE2622C" w14:textId="77C2E328" w:rsidR="004F0C63" w:rsidRDefault="004F0C6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Foreldrerettleiing</w:t>
            </w:r>
            <w:r w:rsidR="007E122D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13756672" w14:textId="76388211" w:rsidR="004F0C63" w:rsidRDefault="004F0C6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Rettleiing til barnehagen, evt. plantid: </w:t>
            </w:r>
          </w:p>
        </w:tc>
      </w:tr>
      <w:tr w:rsidR="004F0C63" w14:paraId="351A2C3B" w14:textId="77777777" w:rsidTr="005524E6">
        <w:trPr>
          <w:trHeight w:val="275"/>
        </w:trPr>
        <w:tc>
          <w:tcPr>
            <w:tcW w:w="2265" w:type="dxa"/>
            <w:shd w:val="clear" w:color="auto" w:fill="E8EEF8"/>
          </w:tcPr>
          <w:p w14:paraId="40BC88B6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E8EEF8"/>
          </w:tcPr>
          <w:p w14:paraId="1BD5905A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8EEF8"/>
          </w:tcPr>
          <w:p w14:paraId="6AEA2F01" w14:textId="6A00EE22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BE7F69" w14:textId="77777777" w:rsidR="005E5559" w:rsidRDefault="005E5559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CB5408" w14:paraId="3CDDD187" w14:textId="7057F2B6" w:rsidTr="00CB5408">
        <w:tc>
          <w:tcPr>
            <w:tcW w:w="3964" w:type="dxa"/>
            <w:shd w:val="clear" w:color="auto" w:fill="B4C6E7" w:themeFill="accent1" w:themeFillTint="66"/>
          </w:tcPr>
          <w:p w14:paraId="402AE20B" w14:textId="59E05F9C" w:rsidR="00CB5408" w:rsidRDefault="00CB5408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Spesialpedagog / logoped - §31: 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14:paraId="482EA66C" w14:textId="77777777" w:rsidR="00CB5408" w:rsidRDefault="00CB5408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Saksbehandlar PPT:</w:t>
            </w:r>
          </w:p>
        </w:tc>
        <w:tc>
          <w:tcPr>
            <w:tcW w:w="2546" w:type="dxa"/>
            <w:shd w:val="clear" w:color="auto" w:fill="B4C6E7" w:themeFill="accent1" w:themeFillTint="66"/>
          </w:tcPr>
          <w:p w14:paraId="7907193D" w14:textId="63F30FE1" w:rsidR="00CB5408" w:rsidRDefault="00CB5408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Andre: </w:t>
            </w:r>
          </w:p>
        </w:tc>
      </w:tr>
      <w:tr w:rsidR="00CB5408" w:rsidRPr="00F756F8" w14:paraId="1A85510B" w14:textId="2060335F" w:rsidTr="00CB5408">
        <w:tc>
          <w:tcPr>
            <w:tcW w:w="3964" w:type="dxa"/>
            <w:shd w:val="clear" w:color="auto" w:fill="E8EEF8"/>
          </w:tcPr>
          <w:p w14:paraId="24BC0ED9" w14:textId="77777777" w:rsidR="00CB5408" w:rsidRPr="002753C4" w:rsidRDefault="00CB5408" w:rsidP="00704306">
            <w:pPr>
              <w:rPr>
                <w:rFonts w:cs="Arial"/>
                <w:sz w:val="24"/>
                <w:szCs w:val="24"/>
              </w:rPr>
            </w:pPr>
          </w:p>
          <w:p w14:paraId="5D925666" w14:textId="77777777" w:rsidR="00CB5408" w:rsidRPr="002753C4" w:rsidRDefault="00CB5408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8EEF8"/>
          </w:tcPr>
          <w:p w14:paraId="52097067" w14:textId="77777777" w:rsidR="00CB5408" w:rsidRPr="002753C4" w:rsidRDefault="00CB5408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E8EEF8"/>
          </w:tcPr>
          <w:p w14:paraId="259F80E1" w14:textId="4E3A2876" w:rsidR="00CB5408" w:rsidRPr="00F756F8" w:rsidRDefault="00F756F8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F756F8">
              <w:rPr>
                <w:rFonts w:cs="Arial"/>
                <w:i/>
                <w:iCs/>
                <w:sz w:val="24"/>
                <w:szCs w:val="24"/>
              </w:rPr>
              <w:t>Før opp evt. andre som jobbar tett med barnet</w:t>
            </w:r>
            <w:r w:rsidR="00E9787C">
              <w:rPr>
                <w:rFonts w:cs="Arial"/>
                <w:i/>
                <w:iCs/>
                <w:sz w:val="24"/>
                <w:szCs w:val="24"/>
              </w:rPr>
              <w:t>, t.d. §37</w:t>
            </w:r>
          </w:p>
        </w:tc>
      </w:tr>
    </w:tbl>
    <w:p w14:paraId="6FD8F30A" w14:textId="7455F6FA" w:rsidR="0054666F" w:rsidRPr="00F756F8" w:rsidRDefault="0054666F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1"/>
        <w:gridCol w:w="992"/>
        <w:gridCol w:w="425"/>
        <w:gridCol w:w="1276"/>
        <w:gridCol w:w="425"/>
        <w:gridCol w:w="709"/>
        <w:gridCol w:w="425"/>
        <w:gridCol w:w="1559"/>
        <w:gridCol w:w="2835"/>
      </w:tblGrid>
      <w:tr w:rsidR="007445B2" w:rsidRPr="001C23BE" w14:paraId="58E2AE9F" w14:textId="77777777" w:rsidTr="005524E6">
        <w:tc>
          <w:tcPr>
            <w:tcW w:w="3114" w:type="dxa"/>
            <w:gridSpan w:val="4"/>
            <w:shd w:val="clear" w:color="auto" w:fill="B4C6E7" w:themeFill="accent1" w:themeFillTint="66"/>
          </w:tcPr>
          <w:p w14:paraId="685AEC83" w14:textId="77777777" w:rsidR="007445B2" w:rsidRPr="001C23BE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Ansvarsgruppe: </w:t>
            </w:r>
          </w:p>
        </w:tc>
        <w:tc>
          <w:tcPr>
            <w:tcW w:w="3118" w:type="dxa"/>
            <w:gridSpan w:val="4"/>
            <w:shd w:val="clear" w:color="auto" w:fill="B4C6E7" w:themeFill="accent1" w:themeFillTint="66"/>
          </w:tcPr>
          <w:p w14:paraId="03303E07" w14:textId="77777777" w:rsidR="007445B2" w:rsidRPr="001C23BE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Individuell plan: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CC83D40" w14:textId="3F43E039" w:rsidR="007445B2" w:rsidRPr="001C23BE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Sakk</w:t>
            </w:r>
            <w:r w:rsidR="00CC67F2">
              <w:rPr>
                <w:rFonts w:cs="Arial"/>
                <w:b/>
                <w:bCs/>
                <w:sz w:val="24"/>
                <w:szCs w:val="24"/>
              </w:rPr>
              <w:t>unnig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vurdering gjeld frå / til:</w:t>
            </w:r>
          </w:p>
        </w:tc>
      </w:tr>
      <w:tr w:rsidR="007445B2" w:rsidRPr="001C23BE" w14:paraId="4E0BCCFA" w14:textId="77777777" w:rsidTr="007445B2">
        <w:tc>
          <w:tcPr>
            <w:tcW w:w="421" w:type="dxa"/>
            <w:shd w:val="clear" w:color="auto" w:fill="D9E2F3" w:themeFill="accent1" w:themeFillTint="33"/>
          </w:tcPr>
          <w:p w14:paraId="0B51E999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07B5245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 xml:space="preserve">Ja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6100A0A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5E0DD4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34562F2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7F1AB17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 xml:space="preserve">Ja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D3D6EA4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8CA68E2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826A81B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C5A78A8" w14:textId="77777777" w:rsidR="00CB74A8" w:rsidRDefault="00CB74A8" w:rsidP="00CB74A8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4A8" w14:paraId="410733C1" w14:textId="77777777" w:rsidTr="005524E6">
        <w:tc>
          <w:tcPr>
            <w:tcW w:w="9062" w:type="dxa"/>
            <w:shd w:val="clear" w:color="auto" w:fill="B4C6E7" w:themeFill="accent1" w:themeFillTint="66"/>
          </w:tcPr>
          <w:p w14:paraId="25D394FB" w14:textId="77777777" w:rsidR="00CB74A8" w:rsidRPr="005C0574" w:rsidRDefault="00CB74A8" w:rsidP="00C17338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AVTALER FOR SAMARBEID</w:t>
            </w:r>
          </w:p>
        </w:tc>
      </w:tr>
    </w:tbl>
    <w:p w14:paraId="4C595365" w14:textId="0FFAF024" w:rsidR="00CB74A8" w:rsidRPr="00A65B06" w:rsidRDefault="005D4C1D" w:rsidP="00CB74A8">
      <w:pPr>
        <w:spacing w:after="0"/>
        <w:rPr>
          <w:rFonts w:cs="Arial"/>
          <w:i/>
          <w:iCs/>
          <w:sz w:val="24"/>
          <w:szCs w:val="24"/>
        </w:rPr>
      </w:pPr>
      <w:r w:rsidRPr="00A65B06">
        <w:rPr>
          <w:rFonts w:cs="Arial"/>
          <w:i/>
          <w:iCs/>
          <w:sz w:val="24"/>
          <w:szCs w:val="24"/>
        </w:rPr>
        <w:t>Her skal ein spesifisere avtalar mellom barnehagen sine samarbeidspartar.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0"/>
        <w:gridCol w:w="2970"/>
        <w:gridCol w:w="3122"/>
      </w:tblGrid>
      <w:tr w:rsidR="00CB74A8" w14:paraId="15BAA7CA" w14:textId="77777777" w:rsidTr="005524E6">
        <w:tc>
          <w:tcPr>
            <w:tcW w:w="4664" w:type="dxa"/>
            <w:shd w:val="clear" w:color="auto" w:fill="B4C6E7" w:themeFill="accent1" w:themeFillTint="66"/>
          </w:tcPr>
          <w:p w14:paraId="19E13331" w14:textId="77777777" w:rsidR="00CB74A8" w:rsidRDefault="00CB74A8" w:rsidP="00C173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Samarbeid med føresette: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6F75AF0C" w14:textId="38F784E7" w:rsidR="00CB74A8" w:rsidRDefault="00CB74A8" w:rsidP="00C173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Samarbeid med </w:t>
            </w:r>
            <w:r w:rsidR="00087247">
              <w:rPr>
                <w:rFonts w:cs="Arial"/>
                <w:b/>
                <w:bCs/>
                <w:sz w:val="24"/>
                <w:szCs w:val="24"/>
              </w:rPr>
              <w:t>Fagsenteret/</w:t>
            </w:r>
            <w:r>
              <w:rPr>
                <w:rFonts w:cs="Arial"/>
                <w:b/>
                <w:bCs/>
                <w:sz w:val="24"/>
                <w:szCs w:val="24"/>
              </w:rPr>
              <w:t>PPT: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10C94DCF" w14:textId="77777777" w:rsidR="00CB74A8" w:rsidRDefault="00CB74A8" w:rsidP="00C173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Samarbeid med andre instansar:</w:t>
            </w:r>
          </w:p>
        </w:tc>
      </w:tr>
      <w:tr w:rsidR="00CB74A8" w14:paraId="49EF0CDB" w14:textId="77777777" w:rsidTr="005524E6">
        <w:tc>
          <w:tcPr>
            <w:tcW w:w="4664" w:type="dxa"/>
            <w:shd w:val="clear" w:color="auto" w:fill="E8EEF8"/>
          </w:tcPr>
          <w:p w14:paraId="64AD7420" w14:textId="568939A9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u w:val="single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u w:val="single"/>
              </w:rPr>
              <w:t>Døme:</w:t>
            </w:r>
          </w:p>
          <w:p w14:paraId="34C39C97" w14:textId="6975F82F" w:rsidR="00CB74A8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</w:t>
            </w:r>
            <w:r w:rsidR="00436F12" w:rsidRPr="00A65B06">
              <w:rPr>
                <w:rFonts w:cs="Arial"/>
                <w:i/>
                <w:iCs/>
                <w:sz w:val="24"/>
                <w:szCs w:val="24"/>
              </w:rPr>
              <w:t xml:space="preserve">Faste møte </w:t>
            </w:r>
          </w:p>
          <w:p w14:paraId="6327036D" w14:textId="6DBF2393" w:rsidR="00436F1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</w:t>
            </w:r>
            <w:r w:rsidR="00436F12" w:rsidRPr="00A65B06">
              <w:rPr>
                <w:rFonts w:cs="Arial"/>
                <w:i/>
                <w:iCs/>
                <w:sz w:val="24"/>
                <w:szCs w:val="24"/>
              </w:rPr>
              <w:t>Telefonmøte</w:t>
            </w:r>
          </w:p>
          <w:p w14:paraId="10877BE3" w14:textId="58C4ABF2" w:rsidR="00436F1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</w:t>
            </w:r>
            <w:r w:rsidR="00436F12" w:rsidRPr="00A65B06">
              <w:rPr>
                <w:rFonts w:cs="Arial"/>
                <w:i/>
                <w:iCs/>
                <w:sz w:val="24"/>
                <w:szCs w:val="24"/>
              </w:rPr>
              <w:t>Kommunikasjonsbok</w:t>
            </w:r>
          </w:p>
          <w:p w14:paraId="2F9D58F4" w14:textId="0C055256" w:rsidR="00436F1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-Kommunikasjon via digital plattform</w:t>
            </w:r>
          </w:p>
          <w:p w14:paraId="3A152E5A" w14:textId="2CB45713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-IUP møte</w:t>
            </w:r>
          </w:p>
          <w:p w14:paraId="7188FE96" w14:textId="28DB3F44" w:rsidR="00CB74A8" w:rsidRPr="002753C4" w:rsidRDefault="00F000A2" w:rsidP="00C17338">
            <w:pPr>
              <w:rPr>
                <w:rFonts w:cs="Arial"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-Ansvar for 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</w:rPr>
              <w:t>kommu</w:t>
            </w:r>
            <w:proofErr w:type="spellEnd"/>
            <w:r w:rsidRPr="00A65B06">
              <w:rPr>
                <w:rFonts w:cs="Arial"/>
                <w:i/>
                <w:iCs/>
                <w:sz w:val="24"/>
                <w:szCs w:val="24"/>
              </w:rPr>
              <w:t>.-hjelpemiddel</w:t>
            </w:r>
          </w:p>
        </w:tc>
        <w:tc>
          <w:tcPr>
            <w:tcW w:w="4665" w:type="dxa"/>
            <w:shd w:val="clear" w:color="auto" w:fill="E8EEF8"/>
          </w:tcPr>
          <w:p w14:paraId="04C3E1B8" w14:textId="77777777" w:rsidR="00CB74A8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u w:val="single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u w:val="single"/>
              </w:rPr>
              <w:t>Døme:</w:t>
            </w:r>
          </w:p>
          <w:p w14:paraId="54F6FFE1" w14:textId="76666EBE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-Faste </w:t>
            </w:r>
            <w:r w:rsidR="00221B29" w:rsidRPr="00A65B06">
              <w:rPr>
                <w:rFonts w:cs="Arial"/>
                <w:i/>
                <w:iCs/>
                <w:sz w:val="24"/>
                <w:szCs w:val="24"/>
              </w:rPr>
              <w:t>møte for samarbeid (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t.d. 1 g. i 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</w:rPr>
              <w:t>mnd</w:t>
            </w:r>
            <w:proofErr w:type="spellEnd"/>
            <w:r w:rsidRPr="00A65B06">
              <w:rPr>
                <w:rFonts w:cs="Arial"/>
                <w:i/>
                <w:iCs/>
                <w:sz w:val="24"/>
                <w:szCs w:val="24"/>
              </w:rPr>
              <w:t>.)</w:t>
            </w:r>
          </w:p>
          <w:p w14:paraId="74B6D11A" w14:textId="1F990A07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-Plan over møter</w:t>
            </w:r>
          </w:p>
          <w:p w14:paraId="0D2FBDFF" w14:textId="4D226158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-IUP formøte</w:t>
            </w:r>
          </w:p>
          <w:p w14:paraId="2F24177C" w14:textId="3AFD4CA7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-IUP møte</w:t>
            </w:r>
          </w:p>
          <w:p w14:paraId="5998EBA4" w14:textId="29E0DC65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Kommunikasjonsbok</w:t>
            </w:r>
          </w:p>
          <w:p w14:paraId="2F9BBDA0" w14:textId="5A5A553B" w:rsidR="00F000A2" w:rsidRPr="002753C4" w:rsidRDefault="00F000A2" w:rsidP="00C17338">
            <w:pPr>
              <w:rPr>
                <w:rFonts w:cs="Arial"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</w:rPr>
              <w:t>Avs</w:t>
            </w:r>
            <w:r w:rsidR="005A45A6" w:rsidRPr="00A65B06">
              <w:rPr>
                <w:rFonts w:cs="Arial"/>
                <w:i/>
                <w:iCs/>
                <w:sz w:val="24"/>
                <w:szCs w:val="24"/>
              </w:rPr>
              <w:t>a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>tt</w:t>
            </w:r>
            <w:proofErr w:type="spellEnd"/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 tid til direkte 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>rettleiing</w:t>
            </w:r>
          </w:p>
        </w:tc>
        <w:tc>
          <w:tcPr>
            <w:tcW w:w="4665" w:type="dxa"/>
            <w:shd w:val="clear" w:color="auto" w:fill="E8EEF8"/>
          </w:tcPr>
          <w:p w14:paraId="57495FA7" w14:textId="77777777" w:rsidR="00CB74A8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u w:val="single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u w:val="single"/>
                <w:lang w:val="nb-NO"/>
              </w:rPr>
              <w:t xml:space="preserve">Døme: </w:t>
            </w:r>
          </w:p>
          <w:p w14:paraId="02380547" w14:textId="4D4EFC5C" w:rsidR="00B577A3" w:rsidRDefault="00F000A2" w:rsidP="00C17338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-</w:t>
            </w:r>
            <w:r w:rsidR="00B577A3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 Tilretteleggingsressurs</w:t>
            </w:r>
          </w:p>
          <w:p w14:paraId="5DE2BD2C" w14:textId="3FE07CF4" w:rsidR="00F000A2" w:rsidRPr="00A65B06" w:rsidRDefault="00B577A3" w:rsidP="00C17338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- </w:t>
            </w:r>
            <w:r w:rsidR="00F000A2"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Helsestasjon</w:t>
            </w:r>
          </w:p>
          <w:p w14:paraId="57096093" w14:textId="724A178E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-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Stat.ped</w:t>
            </w:r>
            <w:proofErr w:type="spellEnd"/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.</w:t>
            </w:r>
          </w:p>
          <w:p w14:paraId="2B89F0C6" w14:textId="1F76863E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-Fysioterapeut</w:t>
            </w:r>
          </w:p>
          <w:p w14:paraId="68F10588" w14:textId="2108C27B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-Ergoterapeut</w:t>
            </w:r>
          </w:p>
          <w:p w14:paraId="6ECA31BA" w14:textId="6819A6DF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-Lege</w:t>
            </w:r>
          </w:p>
          <w:p w14:paraId="7BE53154" w14:textId="3B23B013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-HABU</w:t>
            </w:r>
          </w:p>
          <w:p w14:paraId="778C6350" w14:textId="6326946E" w:rsidR="00F000A2" w:rsidRPr="00A65B06" w:rsidRDefault="00F000A2" w:rsidP="00C17338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-Autismeteamet</w:t>
            </w:r>
          </w:p>
          <w:p w14:paraId="04C663CB" w14:textId="5A191D65" w:rsidR="00F000A2" w:rsidRPr="002753C4" w:rsidRDefault="00F000A2" w:rsidP="00C17338">
            <w:pPr>
              <w:rPr>
                <w:rFonts w:cs="Arial"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-Barnevernstenesta</w:t>
            </w:r>
          </w:p>
        </w:tc>
      </w:tr>
    </w:tbl>
    <w:p w14:paraId="3EC1C192" w14:textId="12642012" w:rsidR="007445B2" w:rsidRDefault="007445B2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45B2" w14:paraId="5CB9E663" w14:textId="77777777" w:rsidTr="00B938FB">
        <w:tc>
          <w:tcPr>
            <w:tcW w:w="9067" w:type="dxa"/>
            <w:shd w:val="clear" w:color="auto" w:fill="B4C6E7" w:themeFill="accent1" w:themeFillTint="66"/>
          </w:tcPr>
          <w:p w14:paraId="62E3EAF7" w14:textId="77777777" w:rsidR="007445B2" w:rsidRPr="00010F07" w:rsidRDefault="007445B2" w:rsidP="00BE3760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DEN INDIVIDUELLE PLANEN BYGGER PÅ</w:t>
            </w:r>
          </w:p>
        </w:tc>
      </w:tr>
    </w:tbl>
    <w:p w14:paraId="746F4F78" w14:textId="77777777" w:rsidR="007445B2" w:rsidRDefault="007445B2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574" w14:paraId="2F810ADC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E51B45C" w14:textId="0EA1E5E8" w:rsidR="005C0574" w:rsidRDefault="005C0574" w:rsidP="0035192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C23BE">
              <w:rPr>
                <w:rFonts w:cs="Arial"/>
                <w:b/>
                <w:bCs/>
                <w:sz w:val="24"/>
                <w:szCs w:val="24"/>
              </w:rPr>
              <w:t>Barnets styrkar, interesser og ressursar</w:t>
            </w:r>
            <w:r w:rsidR="007B0FC3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5C0574" w:rsidRPr="002753C4" w14:paraId="62C5FF36" w14:textId="77777777" w:rsidTr="00351925">
        <w:tc>
          <w:tcPr>
            <w:tcW w:w="13994" w:type="dxa"/>
          </w:tcPr>
          <w:p w14:paraId="78355FBB" w14:textId="77777777" w:rsidR="00D201AE" w:rsidRDefault="009C0187" w:rsidP="00351925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Kva meistrar barnet innan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 xml:space="preserve"> områda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 sosialt samspel, språk/kommunikasjon, motorikk, ADL-ferdigheiter</w:t>
            </w:r>
            <w:r w:rsidR="00D201AE">
              <w:rPr>
                <w:rFonts w:cs="Arial"/>
                <w:i/>
                <w:iCs/>
                <w:sz w:val="24"/>
                <w:szCs w:val="24"/>
              </w:rPr>
              <w:t>?</w:t>
            </w:r>
            <w:r w:rsidR="005D4C1D" w:rsidRPr="00A65B0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</w:p>
          <w:p w14:paraId="5D27CC34" w14:textId="2F98F7C0" w:rsidR="009C0187" w:rsidRPr="00A65B06" w:rsidRDefault="009C0187" w:rsidP="00351925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Kva lik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>a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r barnet å leike med? Og 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>kvar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 lik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>a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>r barnet å leike?</w:t>
            </w:r>
          </w:p>
          <w:p w14:paraId="1011966D" w14:textId="0F5C79F1" w:rsidR="009C0187" w:rsidRDefault="009C0187" w:rsidP="00351925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S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>ærskilde</w:t>
            </w:r>
            <w:r w:rsidR="00221B29" w:rsidRPr="00A65B0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interessefelt? </w:t>
            </w:r>
          </w:p>
          <w:p w14:paraId="69BEC7AC" w14:textId="77777777" w:rsidR="00D201AE" w:rsidRPr="00A65B06" w:rsidRDefault="00D201AE" w:rsidP="00351925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4FE6C1A4" w14:textId="56FF095E" w:rsidR="005C0574" w:rsidRPr="00D201AE" w:rsidRDefault="00D201AE" w:rsidP="00351925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D201AE">
              <w:rPr>
                <w:rFonts w:cs="Arial"/>
                <w:i/>
                <w:iCs/>
                <w:sz w:val="24"/>
                <w:szCs w:val="24"/>
              </w:rPr>
              <w:t xml:space="preserve">ADL = </w:t>
            </w:r>
            <w:proofErr w:type="spellStart"/>
            <w:r w:rsidRPr="00D201AE">
              <w:rPr>
                <w:rFonts w:cs="Arial"/>
                <w:i/>
                <w:iCs/>
                <w:sz w:val="24"/>
                <w:szCs w:val="24"/>
              </w:rPr>
              <w:t>activities</w:t>
            </w:r>
            <w:proofErr w:type="spellEnd"/>
            <w:r w:rsidRPr="00D201AE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01AE">
              <w:rPr>
                <w:rFonts w:cs="Arial"/>
                <w:i/>
                <w:iCs/>
                <w:sz w:val="24"/>
                <w:szCs w:val="24"/>
              </w:rPr>
              <w:t>of</w:t>
            </w:r>
            <w:proofErr w:type="spellEnd"/>
            <w:r w:rsidRPr="00D201AE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01AE">
              <w:rPr>
                <w:rFonts w:cs="Arial"/>
                <w:i/>
                <w:iCs/>
                <w:sz w:val="24"/>
                <w:szCs w:val="24"/>
              </w:rPr>
              <w:t>daily</w:t>
            </w:r>
            <w:proofErr w:type="spellEnd"/>
            <w:r w:rsidRPr="00D201AE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201AE">
              <w:rPr>
                <w:rFonts w:cs="Arial"/>
                <w:i/>
                <w:iCs/>
                <w:sz w:val="24"/>
                <w:szCs w:val="24"/>
              </w:rPr>
              <w:t>living</w:t>
            </w:r>
            <w:proofErr w:type="spellEnd"/>
            <w:r w:rsidRPr="00D201AE">
              <w:rPr>
                <w:rFonts w:cs="Arial"/>
                <w:i/>
                <w:iCs/>
                <w:sz w:val="24"/>
                <w:szCs w:val="24"/>
              </w:rPr>
              <w:t xml:space="preserve"> - kvardagslege ferdigheiter</w:t>
            </w:r>
          </w:p>
          <w:p w14:paraId="6106F3DB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DC9CFF" w14:textId="77777777" w:rsidR="005C0574" w:rsidRDefault="005C0574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FC3" w14:paraId="38ED4748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8AD3C40" w14:textId="705CC508" w:rsidR="007B0FC3" w:rsidRDefault="007B0FC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Barnets vanskar / utfordringar:</w:t>
            </w:r>
          </w:p>
        </w:tc>
      </w:tr>
      <w:tr w:rsidR="007B0FC3" w:rsidRPr="00087247" w14:paraId="790900A0" w14:textId="77777777" w:rsidTr="00CC2E93">
        <w:tc>
          <w:tcPr>
            <w:tcW w:w="13994" w:type="dxa"/>
          </w:tcPr>
          <w:p w14:paraId="68E00E2D" w14:textId="28663ABF" w:rsidR="009C0187" w:rsidRPr="00A65B06" w:rsidRDefault="009C0187" w:rsidP="009C0187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Kva vanskar/utfordringar har barnet</w:t>
            </w:r>
            <w:r w:rsidRPr="00A65B06">
              <w:rPr>
                <w:rFonts w:cs="Arial"/>
                <w:i/>
                <w:iCs/>
                <w:color w:val="FFC000"/>
                <w:sz w:val="24"/>
                <w:szCs w:val="24"/>
              </w:rPr>
              <w:t xml:space="preserve"> 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>innan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</w:rPr>
              <w:t xml:space="preserve"> områda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 sosialt samspel, språk/kommunikasjon, motorikk, ADL-ferdigheiter?</w:t>
            </w:r>
          </w:p>
          <w:p w14:paraId="2F9FA44B" w14:textId="4C787E14" w:rsidR="007B0FC3" w:rsidRPr="00185E06" w:rsidRDefault="00185E06" w:rsidP="00704306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Før opp diagnose, evt. om barnet er under 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utreiing</w:t>
            </w:r>
            <w:proofErr w:type="spellEnd"/>
          </w:p>
          <w:p w14:paraId="219DC890" w14:textId="1BB12A38" w:rsidR="007B0FC3" w:rsidRPr="00185E06" w:rsidRDefault="007B0FC3" w:rsidP="00704306">
            <w:pPr>
              <w:rPr>
                <w:rFonts w:cs="Arial"/>
                <w:sz w:val="24"/>
                <w:szCs w:val="24"/>
                <w:lang w:val="nb-NO"/>
              </w:rPr>
            </w:pPr>
          </w:p>
          <w:p w14:paraId="2BB4F060" w14:textId="77777777" w:rsidR="007B0FC3" w:rsidRPr="00185E06" w:rsidRDefault="007B0FC3" w:rsidP="00704306">
            <w:pPr>
              <w:rPr>
                <w:rFonts w:cs="Arial"/>
                <w:sz w:val="24"/>
                <w:szCs w:val="24"/>
                <w:lang w:val="nb-NO"/>
              </w:rPr>
            </w:pPr>
          </w:p>
          <w:p w14:paraId="4AC4C010" w14:textId="3D241135" w:rsidR="007B0FC3" w:rsidRPr="00185E06" w:rsidRDefault="007B0FC3" w:rsidP="00704306">
            <w:pPr>
              <w:rPr>
                <w:rFonts w:cs="Arial"/>
                <w:sz w:val="24"/>
                <w:szCs w:val="24"/>
                <w:lang w:val="nb-NO"/>
              </w:rPr>
            </w:pPr>
          </w:p>
        </w:tc>
      </w:tr>
    </w:tbl>
    <w:p w14:paraId="21294B39" w14:textId="77777777" w:rsidR="005C0574" w:rsidRPr="00185E06" w:rsidRDefault="005C0574" w:rsidP="007B0FC3">
      <w:pPr>
        <w:spacing w:after="0"/>
        <w:rPr>
          <w:rFonts w:cs="Arial"/>
          <w:b/>
          <w:bCs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AD5" w14:paraId="04246985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5D47F4C" w14:textId="4966E75D" w:rsidR="009C0AD5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Innhaldet i den spesialpedagogiske hjelpa </w:t>
            </w:r>
            <w:r w:rsidRPr="00A65B06">
              <w:rPr>
                <w:rFonts w:cs="Arial"/>
                <w:sz w:val="24"/>
                <w:szCs w:val="24"/>
              </w:rPr>
              <w:t>(jf. vedtaket til ba</w:t>
            </w:r>
            <w:r w:rsidR="00E650B7">
              <w:rPr>
                <w:rFonts w:cs="Arial"/>
                <w:sz w:val="24"/>
                <w:szCs w:val="24"/>
              </w:rPr>
              <w:t>r</w:t>
            </w:r>
            <w:r w:rsidRPr="00A65B06">
              <w:rPr>
                <w:rFonts w:cs="Arial"/>
                <w:sz w:val="24"/>
                <w:szCs w:val="24"/>
              </w:rPr>
              <w:t>net)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9C0AD5" w:rsidRPr="002753C4" w14:paraId="45AE3AF0" w14:textId="77777777" w:rsidTr="009C0AD5">
        <w:tc>
          <w:tcPr>
            <w:tcW w:w="13994" w:type="dxa"/>
          </w:tcPr>
          <w:p w14:paraId="3231E0C0" w14:textId="6E73AABD" w:rsidR="009C0AD5" w:rsidRPr="00A65B06" w:rsidRDefault="00C718A0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Skriv ei kort oppsummering av det spesialpedagogiske</w:t>
            </w:r>
            <w:r w:rsidR="009C0187" w:rsidRPr="00A65B06">
              <w:rPr>
                <w:rFonts w:cs="Arial"/>
                <w:i/>
                <w:iCs/>
                <w:sz w:val="24"/>
                <w:szCs w:val="24"/>
              </w:rPr>
              <w:t xml:space="preserve"> innha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>l</w:t>
            </w:r>
            <w:r w:rsidR="009C0187" w:rsidRPr="00A65B06">
              <w:rPr>
                <w:rFonts w:cs="Arial"/>
                <w:i/>
                <w:iCs/>
                <w:sz w:val="24"/>
                <w:szCs w:val="24"/>
              </w:rPr>
              <w:t>d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et. Sjå i vedtaket til barnet. </w:t>
            </w:r>
          </w:p>
          <w:p w14:paraId="003A4E7E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F6FBA6C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1DA7EE07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4FE28690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601CFB1" w14:textId="5E938290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3F0BDCE" w14:textId="0E89783E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A978FB" w14:textId="6D3FBD7E" w:rsidR="0066693F" w:rsidRDefault="0066693F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DBA" w14:paraId="73D21FAA" w14:textId="77777777" w:rsidTr="00B938FB">
        <w:tc>
          <w:tcPr>
            <w:tcW w:w="9062" w:type="dxa"/>
            <w:shd w:val="clear" w:color="auto" w:fill="B4C6E7" w:themeFill="accent1" w:themeFillTint="66"/>
          </w:tcPr>
          <w:p w14:paraId="6A0F9B9F" w14:textId="1B032580" w:rsidR="001B7DBA" w:rsidRDefault="00C718A0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Generelle tiltak og behov for barnet i barnehagekvardagen:</w:t>
            </w:r>
          </w:p>
        </w:tc>
      </w:tr>
      <w:tr w:rsidR="001B7DBA" w:rsidRPr="00F73AD9" w14:paraId="5ED128C4" w14:textId="77777777" w:rsidTr="001B7DBA">
        <w:tc>
          <w:tcPr>
            <w:tcW w:w="9062" w:type="dxa"/>
          </w:tcPr>
          <w:p w14:paraId="1C1926A1" w14:textId="4CF0A1B5" w:rsidR="004F0C63" w:rsidRPr="00A65B06" w:rsidRDefault="00023179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Tenk både allmennpedagogisk og spesialpedagogiske tiltak og behov. </w:t>
            </w:r>
          </w:p>
          <w:p w14:paraId="1D544D99" w14:textId="77777777" w:rsidR="00023179" w:rsidRPr="00A65B06" w:rsidRDefault="00023179" w:rsidP="00704306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4C3972EC" w14:textId="4C955113" w:rsidR="008B385B" w:rsidRPr="00A65B06" w:rsidRDefault="008B385B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Døme:</w:t>
            </w:r>
          </w:p>
          <w:p w14:paraId="175430FA" w14:textId="3A5BE932" w:rsidR="008B385B" w:rsidRPr="00A65B06" w:rsidRDefault="008B385B" w:rsidP="008B385B">
            <w:pPr>
              <w:pStyle w:val="Listeavsnitt"/>
              <w:numPr>
                <w:ilvl w:val="0"/>
                <w:numId w:val="5"/>
              </w:num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Dagsplan</w:t>
            </w:r>
          </w:p>
          <w:p w14:paraId="29A2A4A8" w14:textId="18CFC1CC" w:rsidR="008B385B" w:rsidRPr="00A65B06" w:rsidRDefault="008B385B" w:rsidP="008B385B">
            <w:pPr>
              <w:pStyle w:val="Listeavsnitt"/>
              <w:numPr>
                <w:ilvl w:val="0"/>
                <w:numId w:val="5"/>
              </w:num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>ASK</w:t>
            </w:r>
            <w:r w:rsidR="00F73AD9" w:rsidRPr="00A65B06">
              <w:rPr>
                <w:rFonts w:cs="Arial"/>
                <w:i/>
                <w:iCs/>
                <w:sz w:val="24"/>
                <w:szCs w:val="24"/>
              </w:rPr>
              <w:t xml:space="preserve"> (symbolkommunikasjon, norsk teiknstøtte, talemaskin)</w:t>
            </w:r>
          </w:p>
          <w:p w14:paraId="7798C231" w14:textId="667448BD" w:rsidR="008B385B" w:rsidRPr="00A65B06" w:rsidRDefault="008B385B" w:rsidP="008B385B">
            <w:pPr>
              <w:pStyle w:val="Listeavsnitt"/>
              <w:numPr>
                <w:ilvl w:val="0"/>
                <w:numId w:val="5"/>
              </w:num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Visuell støtte 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</w:rPr>
              <w:t>vha</w:t>
            </w:r>
            <w:proofErr w:type="spellEnd"/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. bilete og </w:t>
            </w:r>
            <w:r w:rsidR="00F73AD9" w:rsidRPr="00A65B06">
              <w:rPr>
                <w:rFonts w:cs="Arial"/>
                <w:i/>
                <w:iCs/>
                <w:sz w:val="24"/>
                <w:szCs w:val="24"/>
              </w:rPr>
              <w:t>konkretar</w:t>
            </w:r>
          </w:p>
          <w:p w14:paraId="3C46A3F9" w14:textId="1804C143" w:rsidR="008B385B" w:rsidRPr="00A65B06" w:rsidRDefault="00F73AD9" w:rsidP="008B385B">
            <w:pPr>
              <w:pStyle w:val="Listeavsnitt"/>
              <w:numPr>
                <w:ilvl w:val="0"/>
                <w:numId w:val="5"/>
              </w:num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Bruk av «tim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e</w:t>
            </w: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r» i </w:t>
            </w:r>
            <w:proofErr w:type="spellStart"/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overgang</w:t>
            </w:r>
            <w:r w:rsidR="00645F8F"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a</w:t>
            </w:r>
            <w:r w:rsidRPr="00A65B06">
              <w:rPr>
                <w:rFonts w:cs="Arial"/>
                <w:i/>
                <w:iCs/>
                <w:sz w:val="24"/>
                <w:szCs w:val="24"/>
                <w:lang w:val="nb-NO"/>
              </w:rPr>
              <w:t>r</w:t>
            </w:r>
            <w:proofErr w:type="spellEnd"/>
          </w:p>
          <w:p w14:paraId="7185DBF8" w14:textId="77777777" w:rsidR="004F0C63" w:rsidRPr="00A65B06" w:rsidRDefault="004F0C63" w:rsidP="00704306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</w:p>
          <w:p w14:paraId="43D4D538" w14:textId="77777777" w:rsidR="004F0C63" w:rsidRPr="00A65B06" w:rsidRDefault="004F0C63" w:rsidP="00704306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</w:p>
          <w:p w14:paraId="6769FF19" w14:textId="1E6DC7A9" w:rsidR="004F0C63" w:rsidRPr="00A65B06" w:rsidRDefault="00C718A0" w:rsidP="00704306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Sjå også i vedtaket til barnet. </w:t>
            </w:r>
          </w:p>
          <w:p w14:paraId="1DDBA089" w14:textId="77777777" w:rsidR="004F0C63" w:rsidRPr="00A65B06" w:rsidRDefault="004F0C63" w:rsidP="00704306">
            <w:pPr>
              <w:rPr>
                <w:rFonts w:cs="Arial"/>
                <w:i/>
                <w:iCs/>
                <w:sz w:val="24"/>
                <w:szCs w:val="24"/>
              </w:rPr>
            </w:pPr>
          </w:p>
          <w:p w14:paraId="6CDC7F6B" w14:textId="77777777" w:rsidR="004F0C63" w:rsidRPr="00C718A0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637122E5" w14:textId="3ED5AF22" w:rsidR="004F0C63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26AC8F28" w14:textId="44FCC946" w:rsidR="00346477" w:rsidRDefault="00346477" w:rsidP="00704306">
            <w:pPr>
              <w:rPr>
                <w:rFonts w:cs="Arial"/>
                <w:sz w:val="24"/>
                <w:szCs w:val="24"/>
              </w:rPr>
            </w:pPr>
          </w:p>
          <w:p w14:paraId="30C250CE" w14:textId="77777777" w:rsidR="00346477" w:rsidRPr="00C718A0" w:rsidRDefault="00346477" w:rsidP="00704306">
            <w:pPr>
              <w:rPr>
                <w:rFonts w:cs="Arial"/>
                <w:sz w:val="24"/>
                <w:szCs w:val="24"/>
              </w:rPr>
            </w:pPr>
          </w:p>
          <w:p w14:paraId="5F15B517" w14:textId="758DFEB4" w:rsidR="00B91944" w:rsidRPr="00C718A0" w:rsidRDefault="00B91944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4E6A1B0" w14:textId="77777777" w:rsidR="00346477" w:rsidRPr="00C718A0" w:rsidRDefault="00346477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93F" w14:paraId="38C4DFDC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67581259" w14:textId="563AC5E2" w:rsidR="0066693F" w:rsidRPr="00010F07" w:rsidRDefault="0066693F" w:rsidP="00010F07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010F07">
              <w:rPr>
                <w:rFonts w:cs="Arial"/>
                <w:b/>
                <w:bCs/>
                <w:sz w:val="28"/>
                <w:szCs w:val="28"/>
              </w:rPr>
              <w:lastRenderedPageBreak/>
              <w:t>UTVIKLINGSOMRÅDE</w:t>
            </w:r>
          </w:p>
        </w:tc>
      </w:tr>
      <w:tr w:rsidR="000641C9" w:rsidRPr="000641C9" w14:paraId="1F147EDD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4662E8C" w14:textId="07F51806" w:rsidR="000641C9" w:rsidRPr="000641C9" w:rsidRDefault="000641C9" w:rsidP="000641C9">
            <w:pPr>
              <w:rPr>
                <w:rFonts w:cs="Arial"/>
                <w:sz w:val="28"/>
                <w:szCs w:val="28"/>
              </w:rPr>
            </w:pPr>
            <w:r w:rsidRPr="000641C9">
              <w:rPr>
                <w:rFonts w:cs="Arial"/>
                <w:sz w:val="28"/>
                <w:szCs w:val="28"/>
              </w:rPr>
              <w:t>Plan for å sty</w:t>
            </w:r>
            <w:r w:rsidR="00DA3715">
              <w:rPr>
                <w:rFonts w:cs="Arial"/>
                <w:sz w:val="28"/>
                <w:szCs w:val="28"/>
              </w:rPr>
              <w:t>r</w:t>
            </w:r>
            <w:r w:rsidRPr="000641C9">
              <w:rPr>
                <w:rFonts w:cs="Arial"/>
                <w:sz w:val="28"/>
                <w:szCs w:val="28"/>
              </w:rPr>
              <w:t xml:space="preserve">ke barnet når det gjeld </w:t>
            </w:r>
            <w:proofErr w:type="spellStart"/>
            <w:r w:rsidRPr="000641C9">
              <w:rPr>
                <w:rFonts w:cs="Arial"/>
                <w:sz w:val="28"/>
                <w:szCs w:val="28"/>
              </w:rPr>
              <w:t>fungering</w:t>
            </w:r>
            <w:proofErr w:type="spellEnd"/>
            <w:r w:rsidRPr="000641C9">
              <w:rPr>
                <w:rFonts w:cs="Arial"/>
                <w:sz w:val="28"/>
                <w:szCs w:val="28"/>
              </w:rPr>
              <w:t xml:space="preserve">, trivsel og sjølvbilde. </w:t>
            </w:r>
          </w:p>
        </w:tc>
      </w:tr>
    </w:tbl>
    <w:p w14:paraId="14E53DAD" w14:textId="3D81A714" w:rsidR="009C0AD5" w:rsidRPr="000641C9" w:rsidRDefault="009C0AD5" w:rsidP="007B0FC3">
      <w:pPr>
        <w:spacing w:after="0"/>
        <w:rPr>
          <w:rFonts w:cs="Arial"/>
          <w:b/>
          <w:bCs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079E8" w14:paraId="08BB820D" w14:textId="77777777" w:rsidTr="00B938FB">
        <w:tc>
          <w:tcPr>
            <w:tcW w:w="9062" w:type="dxa"/>
            <w:gridSpan w:val="2"/>
            <w:shd w:val="clear" w:color="auto" w:fill="B4C6E7" w:themeFill="accent1" w:themeFillTint="66"/>
          </w:tcPr>
          <w:p w14:paraId="5DFB320A" w14:textId="719E95B5" w:rsidR="004079E8" w:rsidRDefault="004079E8" w:rsidP="007B0FC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EVALUERING FØRRE PERIODE: </w:t>
            </w:r>
          </w:p>
        </w:tc>
      </w:tr>
      <w:tr w:rsidR="004079E8" w14:paraId="4A9E611C" w14:textId="77777777" w:rsidTr="005524E6">
        <w:tc>
          <w:tcPr>
            <w:tcW w:w="3397" w:type="dxa"/>
            <w:shd w:val="clear" w:color="auto" w:fill="E8EEF8"/>
          </w:tcPr>
          <w:p w14:paraId="1C78ED17" w14:textId="7632EB76" w:rsidR="004079E8" w:rsidRDefault="00476636" w:rsidP="007B0FC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  <w:r w:rsidR="004079E8">
              <w:rPr>
                <w:rFonts w:cs="Arial"/>
                <w:b/>
                <w:bCs/>
                <w:sz w:val="24"/>
                <w:szCs w:val="24"/>
              </w:rPr>
              <w:t xml:space="preserve">ål: </w:t>
            </w:r>
          </w:p>
        </w:tc>
        <w:tc>
          <w:tcPr>
            <w:tcW w:w="5665" w:type="dxa"/>
            <w:shd w:val="clear" w:color="auto" w:fill="E8EEF8"/>
          </w:tcPr>
          <w:p w14:paraId="662C3FF4" w14:textId="26351C0F" w:rsidR="004079E8" w:rsidRDefault="004079E8" w:rsidP="007B0FC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Evaluering av mål, tiltak og organisering: </w:t>
            </w:r>
          </w:p>
        </w:tc>
      </w:tr>
      <w:tr w:rsidR="00AB5ACD" w14:paraId="39655989" w14:textId="77777777" w:rsidTr="00AB5ACD">
        <w:trPr>
          <w:trHeight w:val="442"/>
        </w:trPr>
        <w:tc>
          <w:tcPr>
            <w:tcW w:w="3397" w:type="dxa"/>
          </w:tcPr>
          <w:p w14:paraId="38783FFD" w14:textId="40F481AF" w:rsidR="00AB5ACD" w:rsidRPr="009C0187" w:rsidRDefault="009C0187" w:rsidP="009C01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14:paraId="532BFE7C" w14:textId="409B2299" w:rsidR="00AB5ACD" w:rsidRPr="00A65B06" w:rsidRDefault="009C0187" w:rsidP="007B0FC3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Sett opp måla </w:t>
            </w:r>
            <w:r w:rsidR="00476636" w:rsidRPr="00A65B06">
              <w:rPr>
                <w:rFonts w:cs="Arial"/>
                <w:i/>
                <w:iCs/>
                <w:sz w:val="24"/>
                <w:szCs w:val="24"/>
              </w:rPr>
              <w:t>frå</w:t>
            </w: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 førre periode</w:t>
            </w:r>
          </w:p>
          <w:p w14:paraId="111B56A1" w14:textId="54AEDB9D" w:rsidR="00110667" w:rsidRPr="004079E8" w:rsidRDefault="00110667" w:rsidP="007B0F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758F154" w14:textId="77777777" w:rsidR="009C0187" w:rsidRDefault="009C0187" w:rsidP="007B0FC3">
            <w:pPr>
              <w:rPr>
                <w:rFonts w:cs="Arial"/>
                <w:sz w:val="24"/>
                <w:szCs w:val="24"/>
              </w:rPr>
            </w:pPr>
          </w:p>
          <w:p w14:paraId="60D729A4" w14:textId="5F84DE81" w:rsidR="00AB5ACD" w:rsidRPr="00A65B06" w:rsidRDefault="009C0187" w:rsidP="007B0FC3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A65B06">
              <w:rPr>
                <w:rFonts w:cs="Arial"/>
                <w:i/>
                <w:iCs/>
                <w:sz w:val="24"/>
                <w:szCs w:val="24"/>
              </w:rPr>
              <w:t xml:space="preserve">Evaluer mål, tiltak og organisering frå førre periode. Blei målet oppnådd? Skal ein vidareføre målet eller avslutte det. Beskriv kort. </w:t>
            </w:r>
          </w:p>
        </w:tc>
      </w:tr>
      <w:tr w:rsidR="00AB5ACD" w14:paraId="2C263F08" w14:textId="77777777" w:rsidTr="004079E8">
        <w:trPr>
          <w:trHeight w:val="442"/>
        </w:trPr>
        <w:tc>
          <w:tcPr>
            <w:tcW w:w="3397" w:type="dxa"/>
          </w:tcPr>
          <w:p w14:paraId="4AF60261" w14:textId="77777777" w:rsidR="00AB5ACD" w:rsidRDefault="00AB5ACD" w:rsidP="00AB5A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14:paraId="6B2EEC6D" w14:textId="77777777" w:rsidR="00AB5ACD" w:rsidRDefault="00AB5ACD" w:rsidP="00AB5ACD">
            <w:pPr>
              <w:rPr>
                <w:rFonts w:cs="Arial"/>
                <w:sz w:val="24"/>
                <w:szCs w:val="24"/>
              </w:rPr>
            </w:pPr>
          </w:p>
          <w:p w14:paraId="1DA26A47" w14:textId="59CEBCD4" w:rsidR="00110667" w:rsidRPr="004079E8" w:rsidRDefault="00110667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AD3D884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248B0958" w14:textId="77777777" w:rsidTr="004079E8">
        <w:trPr>
          <w:trHeight w:val="442"/>
        </w:trPr>
        <w:tc>
          <w:tcPr>
            <w:tcW w:w="3397" w:type="dxa"/>
          </w:tcPr>
          <w:p w14:paraId="7C1FE7E7" w14:textId="02310285" w:rsidR="00AB5ACD" w:rsidRDefault="00AB5ACD" w:rsidP="00AB5A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  <w:p w14:paraId="2D3A519A" w14:textId="77777777" w:rsidR="00110667" w:rsidRDefault="00110667" w:rsidP="00AB5ACD">
            <w:pPr>
              <w:rPr>
                <w:rFonts w:cs="Arial"/>
                <w:sz w:val="24"/>
                <w:szCs w:val="24"/>
              </w:rPr>
            </w:pPr>
          </w:p>
          <w:p w14:paraId="524CF224" w14:textId="5AC614FC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CF23FEB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7C86F3B9" w14:textId="77777777" w:rsidTr="004079E8">
        <w:trPr>
          <w:trHeight w:val="442"/>
        </w:trPr>
        <w:tc>
          <w:tcPr>
            <w:tcW w:w="3397" w:type="dxa"/>
          </w:tcPr>
          <w:p w14:paraId="660D972A" w14:textId="1E7047C5" w:rsidR="00AB5ACD" w:rsidRDefault="00AB5ACD" w:rsidP="00AB5ACD">
            <w:pPr>
              <w:rPr>
                <w:rFonts w:cs="Arial"/>
                <w:sz w:val="24"/>
                <w:szCs w:val="24"/>
              </w:rPr>
            </w:pPr>
          </w:p>
          <w:p w14:paraId="04F228E6" w14:textId="6F107962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917AE4F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69266FB9" w14:textId="77777777" w:rsidTr="004079E8">
        <w:trPr>
          <w:trHeight w:val="442"/>
        </w:trPr>
        <w:tc>
          <w:tcPr>
            <w:tcW w:w="3397" w:type="dxa"/>
          </w:tcPr>
          <w:p w14:paraId="1EDCA063" w14:textId="548BC8F4" w:rsidR="00AB5ACD" w:rsidRDefault="00AB5ACD" w:rsidP="00AB5ACD">
            <w:pPr>
              <w:rPr>
                <w:rFonts w:cs="Arial"/>
                <w:sz w:val="24"/>
                <w:szCs w:val="24"/>
              </w:rPr>
            </w:pPr>
          </w:p>
          <w:p w14:paraId="6040F70B" w14:textId="326D1C1F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7523E22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1D13FA9" w14:textId="77777777" w:rsidR="00AB5ACD" w:rsidRDefault="00AB5ACD" w:rsidP="00AB5ACD">
      <w:pPr>
        <w:shd w:val="clear" w:color="auto" w:fill="FFFFFF" w:themeFill="background1"/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985"/>
        <w:gridCol w:w="283"/>
        <w:gridCol w:w="2977"/>
        <w:gridCol w:w="284"/>
        <w:gridCol w:w="1417"/>
        <w:gridCol w:w="257"/>
        <w:gridCol w:w="730"/>
      </w:tblGrid>
      <w:tr w:rsidR="0066693F" w14:paraId="4DF45159" w14:textId="77777777" w:rsidTr="00A65B06">
        <w:tc>
          <w:tcPr>
            <w:tcW w:w="9062" w:type="dxa"/>
            <w:gridSpan w:val="9"/>
            <w:shd w:val="clear" w:color="auto" w:fill="8EAADB" w:themeFill="accent1" w:themeFillTint="99"/>
          </w:tcPr>
          <w:p w14:paraId="563BC4A8" w14:textId="1033B847" w:rsidR="0066693F" w:rsidRDefault="00A65B06" w:rsidP="00B938FB">
            <w:pPr>
              <w:shd w:val="clear" w:color="auto" w:fill="B4C6E7" w:themeFill="accent1" w:themeFillTint="6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Utviklingso</w:t>
            </w:r>
            <w:r w:rsidR="0066693F">
              <w:rPr>
                <w:rFonts w:cs="Arial"/>
                <w:b/>
                <w:bCs/>
                <w:sz w:val="24"/>
                <w:szCs w:val="24"/>
              </w:rPr>
              <w:t xml:space="preserve">mråde: </w:t>
            </w:r>
            <w:r w:rsidR="00B91944" w:rsidRPr="00A65B06">
              <w:rPr>
                <w:rFonts w:cs="Arial"/>
                <w:i/>
                <w:iCs/>
                <w:sz w:val="24"/>
                <w:szCs w:val="24"/>
              </w:rPr>
              <w:t xml:space="preserve">sett kryss for </w:t>
            </w:r>
            <w:r w:rsidR="009C0187" w:rsidRPr="00A65B06">
              <w:rPr>
                <w:rFonts w:cs="Arial"/>
                <w:i/>
                <w:iCs/>
                <w:sz w:val="24"/>
                <w:szCs w:val="24"/>
              </w:rPr>
              <w:t>kva området</w:t>
            </w:r>
            <w:r w:rsidR="00B91944" w:rsidRPr="00A65B06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="009C0187" w:rsidRPr="00A65B06">
              <w:rPr>
                <w:rFonts w:cs="Arial"/>
                <w:i/>
                <w:iCs/>
                <w:sz w:val="24"/>
                <w:szCs w:val="24"/>
              </w:rPr>
              <w:t>ein sett opp mål i frå. Ein kan sette fleire kryss.</w:t>
            </w:r>
            <w:r w:rsidR="009C018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65B06" w14:paraId="34BEC185" w14:textId="77777777" w:rsidTr="00A65B06">
        <w:tc>
          <w:tcPr>
            <w:tcW w:w="846" w:type="dxa"/>
            <w:shd w:val="clear" w:color="auto" w:fill="E8EEF8"/>
          </w:tcPr>
          <w:p w14:paraId="1ECB602F" w14:textId="77777777" w:rsidR="00A65B06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8EEF8"/>
          </w:tcPr>
          <w:p w14:paraId="7B359DF2" w14:textId="77777777" w:rsidR="00A65B06" w:rsidRPr="002753C4" w:rsidRDefault="00A65B06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8EEF8"/>
          </w:tcPr>
          <w:p w14:paraId="52F959EE" w14:textId="7949AA1E" w:rsidR="00A65B06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Sosial utvikling</w:t>
            </w:r>
          </w:p>
        </w:tc>
        <w:tc>
          <w:tcPr>
            <w:tcW w:w="283" w:type="dxa"/>
            <w:shd w:val="clear" w:color="auto" w:fill="E8EEF8"/>
          </w:tcPr>
          <w:p w14:paraId="42FBD39B" w14:textId="77777777" w:rsidR="00A65B06" w:rsidRPr="002753C4" w:rsidRDefault="00A65B06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8EEF8"/>
          </w:tcPr>
          <w:p w14:paraId="51F1BA79" w14:textId="019A6773" w:rsidR="00A65B06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Språk / kommunikasjon</w:t>
            </w:r>
          </w:p>
        </w:tc>
        <w:tc>
          <w:tcPr>
            <w:tcW w:w="284" w:type="dxa"/>
            <w:shd w:val="clear" w:color="auto" w:fill="E8EEF8"/>
          </w:tcPr>
          <w:p w14:paraId="418B93A4" w14:textId="77777777" w:rsidR="00A65B06" w:rsidRPr="002753C4" w:rsidRDefault="00A65B06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8EEF8"/>
          </w:tcPr>
          <w:p w14:paraId="42EE9578" w14:textId="77777777" w:rsidR="00A65B06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Motorikk</w:t>
            </w:r>
          </w:p>
        </w:tc>
        <w:tc>
          <w:tcPr>
            <w:tcW w:w="257" w:type="dxa"/>
            <w:shd w:val="clear" w:color="auto" w:fill="E8EEF8"/>
          </w:tcPr>
          <w:p w14:paraId="55E8EE7D" w14:textId="77777777" w:rsidR="00A65B06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E8EEF8"/>
          </w:tcPr>
          <w:p w14:paraId="22ABD2B2" w14:textId="78248E46" w:rsidR="00A65B06" w:rsidRDefault="00A65B06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ADL</w:t>
            </w:r>
          </w:p>
        </w:tc>
      </w:tr>
    </w:tbl>
    <w:p w14:paraId="0C96C5F1" w14:textId="77777777" w:rsidR="001B7DBA" w:rsidRDefault="001B7DBA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1985"/>
        <w:gridCol w:w="1275"/>
      </w:tblGrid>
      <w:tr w:rsidR="001B7DBA" w14:paraId="7A12B480" w14:textId="77777777" w:rsidTr="00B938FB">
        <w:tc>
          <w:tcPr>
            <w:tcW w:w="7792" w:type="dxa"/>
            <w:gridSpan w:val="3"/>
            <w:shd w:val="clear" w:color="auto" w:fill="B4C6E7" w:themeFill="accent1" w:themeFillTint="66"/>
          </w:tcPr>
          <w:p w14:paraId="1609EFE8" w14:textId="45421285" w:rsidR="001B7DBA" w:rsidRDefault="001B7DBA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MÅL DENNE PERIODEN: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16454271" w14:textId="77777777" w:rsidR="001B7DBA" w:rsidRDefault="001B7DBA" w:rsidP="00BE376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079E8" w14:paraId="1E1B3EFF" w14:textId="77777777" w:rsidTr="005524E6">
        <w:tc>
          <w:tcPr>
            <w:tcW w:w="3397" w:type="dxa"/>
            <w:shd w:val="clear" w:color="auto" w:fill="E8EEF8"/>
          </w:tcPr>
          <w:p w14:paraId="0B784E0D" w14:textId="50725D3E" w:rsidR="004079E8" w:rsidRDefault="0074540F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  <w:r w:rsidR="004079E8">
              <w:rPr>
                <w:rFonts w:cs="Arial"/>
                <w:b/>
                <w:bCs/>
                <w:sz w:val="24"/>
                <w:szCs w:val="24"/>
              </w:rPr>
              <w:t>ål:</w:t>
            </w:r>
          </w:p>
        </w:tc>
        <w:tc>
          <w:tcPr>
            <w:tcW w:w="2410" w:type="dxa"/>
            <w:shd w:val="clear" w:color="auto" w:fill="E8EEF8"/>
          </w:tcPr>
          <w:p w14:paraId="21570185" w14:textId="77777777" w:rsidR="004079E8" w:rsidRDefault="004079E8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Tiltak, metode:</w:t>
            </w:r>
          </w:p>
        </w:tc>
        <w:tc>
          <w:tcPr>
            <w:tcW w:w="1985" w:type="dxa"/>
            <w:shd w:val="clear" w:color="auto" w:fill="E8EEF8"/>
          </w:tcPr>
          <w:p w14:paraId="21E21905" w14:textId="77777777" w:rsidR="004079E8" w:rsidRDefault="004079E8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Organisering:</w:t>
            </w:r>
          </w:p>
        </w:tc>
        <w:tc>
          <w:tcPr>
            <w:tcW w:w="1275" w:type="dxa"/>
            <w:shd w:val="clear" w:color="auto" w:fill="E8EEF8"/>
          </w:tcPr>
          <w:p w14:paraId="79E69627" w14:textId="77777777" w:rsidR="004079E8" w:rsidRDefault="004079E8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Ansvar:</w:t>
            </w:r>
          </w:p>
        </w:tc>
      </w:tr>
      <w:tr w:rsidR="00AB5ACD" w:rsidRPr="009C0187" w14:paraId="522713C8" w14:textId="77777777" w:rsidTr="00AB5ACD">
        <w:trPr>
          <w:trHeight w:val="718"/>
        </w:trPr>
        <w:tc>
          <w:tcPr>
            <w:tcW w:w="3397" w:type="dxa"/>
          </w:tcPr>
          <w:p w14:paraId="60D1B69E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14:paraId="08E03F01" w14:textId="38BA7198" w:rsidR="00AB5ACD" w:rsidRPr="008C57FA" w:rsidRDefault="009C0187" w:rsidP="00BE3760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8C57FA">
              <w:rPr>
                <w:rFonts w:cs="Arial"/>
                <w:i/>
                <w:iCs/>
                <w:sz w:val="24"/>
                <w:szCs w:val="24"/>
              </w:rPr>
              <w:t xml:space="preserve">Sett opp konkrete og målbare mål. </w:t>
            </w:r>
          </w:p>
          <w:p w14:paraId="6EDCAF6D" w14:textId="1D68CFBB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967D09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2342DADE" w14:textId="13D612ED" w:rsidR="009C0187" w:rsidRPr="008C57FA" w:rsidRDefault="009C0187" w:rsidP="00BE3760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8C57FA">
              <w:rPr>
                <w:rFonts w:cs="Arial"/>
                <w:i/>
                <w:iCs/>
                <w:sz w:val="24"/>
                <w:szCs w:val="24"/>
              </w:rPr>
              <w:t xml:space="preserve">Tiltak og metode knytt opp mot målet. </w:t>
            </w:r>
          </w:p>
        </w:tc>
        <w:tc>
          <w:tcPr>
            <w:tcW w:w="1985" w:type="dxa"/>
          </w:tcPr>
          <w:p w14:paraId="322E9F0E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56D32A46" w14:textId="2D09419C" w:rsidR="009C0187" w:rsidRPr="008C57FA" w:rsidRDefault="009C0187" w:rsidP="00BE3760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8C57FA">
              <w:rPr>
                <w:rFonts w:cs="Arial"/>
                <w:i/>
                <w:iCs/>
                <w:sz w:val="24"/>
                <w:szCs w:val="24"/>
              </w:rPr>
              <w:t xml:space="preserve">Organisering for å </w:t>
            </w:r>
            <w:r w:rsidR="005A45A6" w:rsidRPr="008C57FA">
              <w:rPr>
                <w:rFonts w:cs="Arial"/>
                <w:i/>
                <w:iCs/>
                <w:sz w:val="24"/>
                <w:szCs w:val="24"/>
              </w:rPr>
              <w:t xml:space="preserve">nå </w:t>
            </w:r>
            <w:r w:rsidRPr="008C57FA">
              <w:rPr>
                <w:rFonts w:cs="Arial"/>
                <w:i/>
                <w:iCs/>
                <w:sz w:val="24"/>
                <w:szCs w:val="24"/>
              </w:rPr>
              <w:t xml:space="preserve">målet. </w:t>
            </w:r>
          </w:p>
        </w:tc>
        <w:tc>
          <w:tcPr>
            <w:tcW w:w="1275" w:type="dxa"/>
          </w:tcPr>
          <w:p w14:paraId="2BCAB122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7E099F09" w14:textId="5726C886" w:rsidR="009C0187" w:rsidRPr="008C57FA" w:rsidRDefault="009C0187" w:rsidP="00BE3760">
            <w:pPr>
              <w:rPr>
                <w:rFonts w:cs="Arial"/>
                <w:i/>
                <w:iCs/>
                <w:sz w:val="24"/>
                <w:szCs w:val="24"/>
                <w:lang w:val="nb-NO"/>
              </w:rPr>
            </w:pPr>
            <w:r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>Kven har ansvar</w:t>
            </w:r>
            <w:r w:rsidR="008A2A11"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 </w:t>
            </w:r>
            <w:r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>for</w:t>
            </w:r>
            <w:r w:rsidR="008A2A11"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 </w:t>
            </w:r>
            <w:r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at barnet </w:t>
            </w:r>
            <w:r w:rsidR="008B385B"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>oppnår</w:t>
            </w:r>
            <w:r w:rsidRPr="008C57FA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 målet. </w:t>
            </w:r>
          </w:p>
        </w:tc>
      </w:tr>
      <w:tr w:rsidR="00AB5ACD" w14:paraId="0CF25E7B" w14:textId="77777777" w:rsidTr="003C15BF">
        <w:trPr>
          <w:trHeight w:val="718"/>
        </w:trPr>
        <w:tc>
          <w:tcPr>
            <w:tcW w:w="3397" w:type="dxa"/>
          </w:tcPr>
          <w:p w14:paraId="0641F410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14:paraId="5E129C3E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7A095D9F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4415A4AF" w14:textId="70D6C325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5BB26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8EC2C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90F07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3122725F" w14:textId="77777777" w:rsidTr="003C15BF">
        <w:trPr>
          <w:trHeight w:val="718"/>
        </w:trPr>
        <w:tc>
          <w:tcPr>
            <w:tcW w:w="3397" w:type="dxa"/>
          </w:tcPr>
          <w:p w14:paraId="530B9F01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  <w:p w14:paraId="3B5739A9" w14:textId="54598E4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0AB41AD4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491F4D7B" w14:textId="0B00DE2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EC3562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C8D84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1EEACD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40B59E9A" w14:textId="77777777" w:rsidTr="003C15BF">
        <w:trPr>
          <w:trHeight w:val="718"/>
        </w:trPr>
        <w:tc>
          <w:tcPr>
            <w:tcW w:w="3397" w:type="dxa"/>
          </w:tcPr>
          <w:p w14:paraId="277A9ABA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6BD73DE3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118A6D52" w14:textId="258EA185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90AF38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EB54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9E79DC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7919097" w14:textId="1BB8CE15" w:rsidR="007E122D" w:rsidRDefault="007E122D" w:rsidP="00704306">
      <w:pPr>
        <w:rPr>
          <w:rFonts w:cs="Arial"/>
          <w:b/>
          <w:bCs/>
          <w:sz w:val="24"/>
          <w:szCs w:val="24"/>
        </w:rPr>
      </w:pPr>
    </w:p>
    <w:p w14:paraId="125ABC98" w14:textId="4979F92A" w:rsidR="00BB3195" w:rsidRPr="00AA5A0F" w:rsidRDefault="00BB3195" w:rsidP="00704306">
      <w:pPr>
        <w:rPr>
          <w:rFonts w:cs="Arial"/>
          <w:i/>
          <w:iCs/>
          <w:sz w:val="24"/>
          <w:szCs w:val="24"/>
        </w:rPr>
      </w:pPr>
      <w:bookmarkStart w:id="0" w:name="_Hlk76111275"/>
      <w:r>
        <w:rPr>
          <w:rFonts w:cs="Arial"/>
          <w:i/>
          <w:iCs/>
          <w:sz w:val="24"/>
          <w:szCs w:val="24"/>
        </w:rPr>
        <w:t>Når barnet skal byrje på skulen: På IUP i juni skal e</w:t>
      </w:r>
      <w:r w:rsidR="00A01F8F">
        <w:rPr>
          <w:rFonts w:cs="Arial"/>
          <w:i/>
          <w:iCs/>
          <w:sz w:val="24"/>
          <w:szCs w:val="24"/>
        </w:rPr>
        <w:t>i</w:t>
      </w:r>
      <w:r>
        <w:rPr>
          <w:rFonts w:cs="Arial"/>
          <w:i/>
          <w:iCs/>
          <w:sz w:val="24"/>
          <w:szCs w:val="24"/>
        </w:rPr>
        <w:t xml:space="preserve">n sette opp mål som også er knytt opp mot skulekvardagen. </w:t>
      </w:r>
      <w:r w:rsidR="00581BBD">
        <w:rPr>
          <w:rFonts w:cs="Arial"/>
          <w:i/>
          <w:iCs/>
          <w:sz w:val="24"/>
          <w:szCs w:val="24"/>
        </w:rPr>
        <w:t xml:space="preserve">Sett opp mål som sikrar barnet ein god og trygg overgang til skulen. </w:t>
      </w:r>
      <w:r w:rsidR="00044CB3">
        <w:rPr>
          <w:rFonts w:cs="Arial"/>
          <w:i/>
          <w:iCs/>
          <w:sz w:val="24"/>
          <w:szCs w:val="24"/>
        </w:rPr>
        <w:t xml:space="preserve">Sjå også Plan for overgangar mellom barnehage og skule. 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2761"/>
        <w:gridCol w:w="358"/>
        <w:gridCol w:w="2971"/>
      </w:tblGrid>
      <w:tr w:rsidR="00D30AB4" w:rsidRPr="00F73AD9" w14:paraId="68ADDF0E" w14:textId="77777777" w:rsidTr="00B938FB">
        <w:tc>
          <w:tcPr>
            <w:tcW w:w="9062" w:type="dxa"/>
            <w:gridSpan w:val="5"/>
            <w:shd w:val="clear" w:color="auto" w:fill="B4C6E7" w:themeFill="accent1" w:themeFillTint="66"/>
          </w:tcPr>
          <w:p w14:paraId="01565956" w14:textId="78BB3C16" w:rsidR="00D30AB4" w:rsidRPr="00F73AD9" w:rsidRDefault="00D30AB4" w:rsidP="00D30AB4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  <w:lang w:val="nb-NO"/>
              </w:rPr>
            </w:pPr>
            <w:r w:rsidRPr="00F73AD9">
              <w:rPr>
                <w:rFonts w:cs="Arial"/>
                <w:b/>
                <w:bCs/>
                <w:sz w:val="24"/>
                <w:szCs w:val="24"/>
                <w:lang w:val="nb-NO"/>
              </w:rPr>
              <w:lastRenderedPageBreak/>
              <w:t>NESTE MØTE</w:t>
            </w:r>
            <w:r w:rsidR="00F73AD9" w:rsidRPr="00F73AD9">
              <w:rPr>
                <w:rFonts w:cs="Arial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F73AD9" w:rsidRPr="00CC67F2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sett kryss for </w:t>
            </w:r>
            <w:proofErr w:type="spellStart"/>
            <w:r w:rsidR="00F73AD9" w:rsidRPr="00CC67F2">
              <w:rPr>
                <w:rFonts w:cs="Arial"/>
                <w:i/>
                <w:iCs/>
                <w:sz w:val="24"/>
                <w:szCs w:val="24"/>
                <w:lang w:val="nb-NO"/>
              </w:rPr>
              <w:t>månad</w:t>
            </w:r>
            <w:proofErr w:type="spellEnd"/>
            <w:r w:rsidR="00D84CA2">
              <w:rPr>
                <w:rFonts w:cs="Arial"/>
                <w:i/>
                <w:iCs/>
                <w:sz w:val="24"/>
                <w:szCs w:val="24"/>
                <w:lang w:val="nb-NO"/>
              </w:rPr>
              <w:t>,</w:t>
            </w:r>
            <w:r w:rsidR="00F73AD9" w:rsidRPr="00CC67F2">
              <w:rPr>
                <w:rFonts w:cs="Arial"/>
                <w:i/>
                <w:iCs/>
                <w:sz w:val="24"/>
                <w:szCs w:val="24"/>
                <w:lang w:val="nb-NO"/>
              </w:rPr>
              <w:t xml:space="preserve"> og før på </w:t>
            </w:r>
            <w:proofErr w:type="spellStart"/>
            <w:r w:rsidR="00F73AD9" w:rsidRPr="00CC67F2">
              <w:rPr>
                <w:rFonts w:cs="Arial"/>
                <w:i/>
                <w:iCs/>
                <w:sz w:val="24"/>
                <w:szCs w:val="24"/>
                <w:lang w:val="nb-NO"/>
              </w:rPr>
              <w:t>årstal</w:t>
            </w:r>
            <w:proofErr w:type="spellEnd"/>
          </w:p>
        </w:tc>
      </w:tr>
      <w:tr w:rsidR="00D30AB4" w14:paraId="18C919DC" w14:textId="77777777" w:rsidTr="005524E6">
        <w:tc>
          <w:tcPr>
            <w:tcW w:w="2689" w:type="dxa"/>
            <w:shd w:val="clear" w:color="auto" w:fill="E8EEF8"/>
          </w:tcPr>
          <w:p w14:paraId="715304DE" w14:textId="77777777" w:rsidR="00D30AB4" w:rsidRPr="00F73AD9" w:rsidRDefault="00D30AB4" w:rsidP="00D30AB4">
            <w:pPr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283" w:type="dxa"/>
            <w:shd w:val="clear" w:color="auto" w:fill="E8EEF8"/>
          </w:tcPr>
          <w:p w14:paraId="6671E6FC" w14:textId="77777777" w:rsidR="00D30AB4" w:rsidRPr="00F73AD9" w:rsidRDefault="00D30AB4" w:rsidP="00D30AB4">
            <w:pPr>
              <w:rPr>
                <w:rFonts w:cs="Arial"/>
                <w:sz w:val="24"/>
                <w:szCs w:val="24"/>
                <w:lang w:val="nb-NO"/>
              </w:rPr>
            </w:pPr>
          </w:p>
        </w:tc>
        <w:tc>
          <w:tcPr>
            <w:tcW w:w="2761" w:type="dxa"/>
            <w:shd w:val="clear" w:color="auto" w:fill="E8EEF8"/>
          </w:tcPr>
          <w:p w14:paraId="3AB74769" w14:textId="522C1D13" w:rsidR="00D30AB4" w:rsidRPr="002753C4" w:rsidRDefault="00D30AB4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Januar - </w:t>
            </w:r>
          </w:p>
        </w:tc>
        <w:tc>
          <w:tcPr>
            <w:tcW w:w="358" w:type="dxa"/>
            <w:shd w:val="clear" w:color="auto" w:fill="E8EEF8"/>
          </w:tcPr>
          <w:p w14:paraId="243B5645" w14:textId="77777777" w:rsidR="00D30AB4" w:rsidRPr="002753C4" w:rsidRDefault="00D30AB4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E8EEF8"/>
          </w:tcPr>
          <w:p w14:paraId="18EEB602" w14:textId="02F80811" w:rsidR="00D30AB4" w:rsidRPr="002753C4" w:rsidRDefault="00652141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Juni - </w:t>
            </w:r>
          </w:p>
        </w:tc>
      </w:tr>
    </w:tbl>
    <w:p w14:paraId="42F4ED33" w14:textId="44E19921" w:rsidR="00D30AB4" w:rsidRDefault="00D30AB4" w:rsidP="00B938FB">
      <w:pPr>
        <w:shd w:val="clear" w:color="auto" w:fill="FFFFFF" w:themeFill="background1"/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"/>
        <w:gridCol w:w="2030"/>
        <w:gridCol w:w="239"/>
        <w:gridCol w:w="1843"/>
        <w:gridCol w:w="283"/>
        <w:gridCol w:w="1843"/>
        <w:gridCol w:w="283"/>
        <w:gridCol w:w="2263"/>
      </w:tblGrid>
      <w:tr w:rsidR="00652141" w14:paraId="4F44A79A" w14:textId="77777777" w:rsidTr="00652141">
        <w:tc>
          <w:tcPr>
            <w:tcW w:w="9062" w:type="dxa"/>
            <w:gridSpan w:val="8"/>
            <w:shd w:val="clear" w:color="auto" w:fill="8EAADB" w:themeFill="accent1" w:themeFillTint="99"/>
          </w:tcPr>
          <w:p w14:paraId="6E33AB6F" w14:textId="57DE4934" w:rsidR="00652141" w:rsidRDefault="00652141" w:rsidP="00B938FB">
            <w:pPr>
              <w:shd w:val="clear" w:color="auto" w:fill="B4C6E7" w:themeFill="accent1" w:themeFillTint="6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IUP – formøte: Barnehagen innkallar følgjande:</w:t>
            </w:r>
          </w:p>
        </w:tc>
      </w:tr>
      <w:tr w:rsidR="00652141" w14:paraId="5BF0850C" w14:textId="77777777" w:rsidTr="005524E6">
        <w:tc>
          <w:tcPr>
            <w:tcW w:w="278" w:type="dxa"/>
            <w:shd w:val="clear" w:color="auto" w:fill="E8EEF8"/>
          </w:tcPr>
          <w:p w14:paraId="17DE968A" w14:textId="77777777" w:rsidR="00652141" w:rsidRPr="002753C4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E8EEF8"/>
          </w:tcPr>
          <w:p w14:paraId="5141EC92" w14:textId="21B79A39" w:rsidR="00652141" w:rsidRPr="00652141" w:rsidRDefault="007E122D" w:rsidP="006521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652141" w:rsidRPr="00652141">
              <w:rPr>
                <w:rFonts w:cs="Arial"/>
                <w:sz w:val="24"/>
                <w:szCs w:val="24"/>
              </w:rPr>
              <w:t>pesialpedagog</w:t>
            </w:r>
          </w:p>
        </w:tc>
        <w:tc>
          <w:tcPr>
            <w:tcW w:w="239" w:type="dxa"/>
            <w:shd w:val="clear" w:color="auto" w:fill="E8EEF8"/>
          </w:tcPr>
          <w:p w14:paraId="691D7EF8" w14:textId="77777777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8EEF8"/>
          </w:tcPr>
          <w:p w14:paraId="2B9CD972" w14:textId="0831E636" w:rsidR="00652141" w:rsidRPr="00652141" w:rsidRDefault="007E122D" w:rsidP="006521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652141" w:rsidRPr="00652141">
              <w:rPr>
                <w:rFonts w:cs="Arial"/>
                <w:sz w:val="24"/>
                <w:szCs w:val="24"/>
              </w:rPr>
              <w:t>ogoped</w:t>
            </w:r>
          </w:p>
        </w:tc>
        <w:tc>
          <w:tcPr>
            <w:tcW w:w="283" w:type="dxa"/>
            <w:shd w:val="clear" w:color="auto" w:fill="E8EEF8"/>
          </w:tcPr>
          <w:p w14:paraId="3B4EACBA" w14:textId="77777777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8EEF8"/>
          </w:tcPr>
          <w:p w14:paraId="54452BE4" w14:textId="05DDC68D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  <w:r w:rsidRPr="00652141">
              <w:rPr>
                <w:rFonts w:cs="Arial"/>
                <w:sz w:val="24"/>
                <w:szCs w:val="24"/>
              </w:rPr>
              <w:t xml:space="preserve">Ekstraressurs </w:t>
            </w:r>
          </w:p>
        </w:tc>
        <w:tc>
          <w:tcPr>
            <w:tcW w:w="283" w:type="dxa"/>
            <w:shd w:val="clear" w:color="auto" w:fill="E8EEF8"/>
          </w:tcPr>
          <w:p w14:paraId="7CB1BF3D" w14:textId="77777777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E8EEF8"/>
          </w:tcPr>
          <w:p w14:paraId="4A027933" w14:textId="4891C730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  <w:r w:rsidRPr="00652141">
              <w:rPr>
                <w:rFonts w:cs="Arial"/>
                <w:sz w:val="24"/>
                <w:szCs w:val="24"/>
              </w:rPr>
              <w:t xml:space="preserve">Andre: </w:t>
            </w:r>
          </w:p>
        </w:tc>
      </w:tr>
    </w:tbl>
    <w:p w14:paraId="1DBC66C0" w14:textId="4127D373" w:rsidR="00652141" w:rsidRDefault="00652141" w:rsidP="007E122D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"/>
        <w:gridCol w:w="1909"/>
        <w:gridCol w:w="236"/>
        <w:gridCol w:w="1951"/>
        <w:gridCol w:w="274"/>
        <w:gridCol w:w="1735"/>
        <w:gridCol w:w="274"/>
        <w:gridCol w:w="2413"/>
      </w:tblGrid>
      <w:tr w:rsidR="00652141" w14:paraId="6C95E479" w14:textId="77777777" w:rsidTr="00B938FB">
        <w:tc>
          <w:tcPr>
            <w:tcW w:w="9062" w:type="dxa"/>
            <w:gridSpan w:val="8"/>
            <w:shd w:val="clear" w:color="auto" w:fill="B4C6E7" w:themeFill="accent1" w:themeFillTint="66"/>
          </w:tcPr>
          <w:p w14:paraId="5FEB9A93" w14:textId="0DF0E2F4" w:rsidR="00652141" w:rsidRDefault="00652141" w:rsidP="00D30AB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IUP – møte: </w:t>
            </w:r>
          </w:p>
        </w:tc>
      </w:tr>
      <w:tr w:rsidR="007420BB" w14:paraId="36F7D6AA" w14:textId="77777777" w:rsidTr="005524E6">
        <w:tc>
          <w:tcPr>
            <w:tcW w:w="278" w:type="dxa"/>
            <w:shd w:val="clear" w:color="auto" w:fill="E8EEF8"/>
          </w:tcPr>
          <w:p w14:paraId="4D6AE573" w14:textId="77777777" w:rsidR="00652141" w:rsidRPr="002753C4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E8EEF8"/>
          </w:tcPr>
          <w:p w14:paraId="18F15169" w14:textId="6A86163B" w:rsidR="00652141" w:rsidRPr="00652141" w:rsidRDefault="007420BB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Føresette</w:t>
            </w:r>
          </w:p>
        </w:tc>
        <w:tc>
          <w:tcPr>
            <w:tcW w:w="239" w:type="dxa"/>
            <w:shd w:val="clear" w:color="auto" w:fill="E8EEF8"/>
          </w:tcPr>
          <w:p w14:paraId="7CCCDA72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8EEF8"/>
          </w:tcPr>
          <w:p w14:paraId="59E5352F" w14:textId="6F0F6FB5" w:rsidR="00652141" w:rsidRPr="00652141" w:rsidRDefault="007420BB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Spesialpedagog</w:t>
            </w:r>
          </w:p>
        </w:tc>
        <w:tc>
          <w:tcPr>
            <w:tcW w:w="284" w:type="dxa"/>
            <w:shd w:val="clear" w:color="auto" w:fill="E8EEF8"/>
          </w:tcPr>
          <w:p w14:paraId="493629F6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8EEF8"/>
          </w:tcPr>
          <w:p w14:paraId="3DF48CB2" w14:textId="260B43D0" w:rsidR="00652141" w:rsidRPr="00652141" w:rsidRDefault="007420BB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Logoped</w:t>
            </w:r>
          </w:p>
        </w:tc>
        <w:tc>
          <w:tcPr>
            <w:tcW w:w="284" w:type="dxa"/>
            <w:shd w:val="clear" w:color="auto" w:fill="E8EEF8"/>
          </w:tcPr>
          <w:p w14:paraId="69C669B2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E8EEF8"/>
          </w:tcPr>
          <w:p w14:paraId="7BD1B41E" w14:textId="0420F3AA" w:rsidR="00652141" w:rsidRPr="00652141" w:rsidRDefault="007420BB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Ekstraressurs</w:t>
            </w:r>
          </w:p>
        </w:tc>
      </w:tr>
      <w:tr w:rsidR="007420BB" w14:paraId="33DA3A29" w14:textId="77777777" w:rsidTr="005524E6">
        <w:tc>
          <w:tcPr>
            <w:tcW w:w="278" w:type="dxa"/>
            <w:shd w:val="clear" w:color="auto" w:fill="E8EEF8"/>
          </w:tcPr>
          <w:p w14:paraId="5CF303A9" w14:textId="77777777" w:rsidR="00652141" w:rsidRPr="002753C4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E8EEF8"/>
          </w:tcPr>
          <w:p w14:paraId="71E0444E" w14:textId="75E20508" w:rsidR="00652141" w:rsidRPr="00652141" w:rsidRDefault="007420BB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Styrar</w:t>
            </w:r>
          </w:p>
        </w:tc>
        <w:tc>
          <w:tcPr>
            <w:tcW w:w="239" w:type="dxa"/>
            <w:shd w:val="clear" w:color="auto" w:fill="E8EEF8"/>
          </w:tcPr>
          <w:p w14:paraId="43A96357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8EEF8"/>
          </w:tcPr>
          <w:p w14:paraId="5454D5F3" w14:textId="4868B910" w:rsidR="00652141" w:rsidRPr="00652141" w:rsidRDefault="007E122D" w:rsidP="00D30AB4">
            <w:pPr>
              <w:rPr>
                <w:rFonts w:cs="Arial"/>
                <w:sz w:val="24"/>
                <w:szCs w:val="24"/>
              </w:rPr>
            </w:pPr>
            <w:r w:rsidRPr="00221B29">
              <w:rPr>
                <w:rFonts w:cs="Arial"/>
                <w:sz w:val="24"/>
                <w:szCs w:val="24"/>
              </w:rPr>
              <w:t>S</w:t>
            </w:r>
            <w:r w:rsidR="00652141" w:rsidRPr="00221B29">
              <w:rPr>
                <w:rFonts w:cs="Arial"/>
                <w:sz w:val="24"/>
                <w:szCs w:val="24"/>
              </w:rPr>
              <w:t>aks</w:t>
            </w:r>
            <w:r w:rsidR="008A2A11" w:rsidRPr="00221B29">
              <w:rPr>
                <w:rFonts w:cs="Arial"/>
                <w:sz w:val="24"/>
                <w:szCs w:val="24"/>
              </w:rPr>
              <w:t>handsamar</w:t>
            </w:r>
          </w:p>
        </w:tc>
        <w:tc>
          <w:tcPr>
            <w:tcW w:w="284" w:type="dxa"/>
            <w:shd w:val="clear" w:color="auto" w:fill="E8EEF8"/>
          </w:tcPr>
          <w:p w14:paraId="55A0A0D8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8EEF8"/>
          </w:tcPr>
          <w:p w14:paraId="0E4768F2" w14:textId="2439F4E2" w:rsidR="00652141" w:rsidRPr="00652141" w:rsidRDefault="007420BB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Skule</w:t>
            </w:r>
            <w:r w:rsidR="00652141" w:rsidRPr="00652141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E8EEF8"/>
          </w:tcPr>
          <w:p w14:paraId="6491C3A9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E8EEF8"/>
          </w:tcPr>
          <w:p w14:paraId="470C09A1" w14:textId="3CF94961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  <w:r w:rsidRPr="00652141">
              <w:rPr>
                <w:rFonts w:cs="Arial"/>
                <w:sz w:val="24"/>
                <w:szCs w:val="24"/>
              </w:rPr>
              <w:t xml:space="preserve">Andre: </w:t>
            </w:r>
          </w:p>
        </w:tc>
      </w:tr>
    </w:tbl>
    <w:p w14:paraId="429400F1" w14:textId="418B4753" w:rsidR="00D30AB4" w:rsidRDefault="00D30AB4" w:rsidP="00704306">
      <w:pPr>
        <w:rPr>
          <w:rFonts w:cs="Arial"/>
          <w:b/>
          <w:bCs/>
          <w:sz w:val="24"/>
          <w:szCs w:val="24"/>
        </w:rPr>
      </w:pPr>
    </w:p>
    <w:p w14:paraId="173C2122" w14:textId="77777777" w:rsidR="007E122D" w:rsidRDefault="007E122D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93F" w14:paraId="29A9E18E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045AC7A6" w14:textId="5A43D199" w:rsidR="0066693F" w:rsidRPr="00010F07" w:rsidRDefault="00010F07" w:rsidP="00010F07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UNDERSKRIFTER</w:t>
            </w:r>
          </w:p>
        </w:tc>
      </w:tr>
    </w:tbl>
    <w:p w14:paraId="092D26CD" w14:textId="4D0837C7" w:rsidR="0066693F" w:rsidRDefault="0066693F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599A" w14:paraId="78C6D964" w14:textId="77777777" w:rsidTr="00B938FB">
        <w:tc>
          <w:tcPr>
            <w:tcW w:w="4664" w:type="dxa"/>
            <w:shd w:val="clear" w:color="auto" w:fill="B4C6E7" w:themeFill="accent1" w:themeFillTint="66"/>
          </w:tcPr>
          <w:p w14:paraId="756FBA52" w14:textId="627849D3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Føresette: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5A4BDBD7" w14:textId="24A067DE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Pedagogisk leiar: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2B3DB148" w14:textId="3E60DA38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Styrar: </w:t>
            </w:r>
          </w:p>
        </w:tc>
      </w:tr>
      <w:tr w:rsidR="0075599A" w14:paraId="7CA9CAC5" w14:textId="77777777" w:rsidTr="0054666F">
        <w:tc>
          <w:tcPr>
            <w:tcW w:w="4664" w:type="dxa"/>
          </w:tcPr>
          <w:p w14:paraId="391A35C4" w14:textId="6943ACE2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Sted/dato: </w:t>
            </w:r>
          </w:p>
          <w:p w14:paraId="644C40FA" w14:textId="777777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6B2C18D" w14:textId="1CBAF3FD" w:rsidR="0054666F" w:rsidRPr="002753C4" w:rsidRDefault="0054666F" w:rsidP="00704306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71B8914D" w14:textId="734A96C0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F862DDA" w14:textId="2999BF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A5305B6" w14:textId="13989285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Sign:</w:t>
            </w:r>
          </w:p>
          <w:p w14:paraId="5F39C292" w14:textId="45EA351A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5040D06" w14:textId="0C265551" w:rsidR="0054666F" w:rsidRPr="002753C4" w:rsidRDefault="0054666F" w:rsidP="00704306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68DCD387" w14:textId="758C5FDC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CF316F5" w14:textId="79A6C0CF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1830DAC1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Sted/dato: </w:t>
            </w:r>
          </w:p>
          <w:p w14:paraId="2544ED64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053CF8C" w14:textId="4B2F04C1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0A4E0CDF" w14:textId="77777777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</w:p>
          <w:p w14:paraId="6F5086C6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F4F49DE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Sign:</w:t>
            </w:r>
          </w:p>
          <w:p w14:paraId="1FD1D83D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061691C" w14:textId="0B5A650C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</w:t>
            </w:r>
            <w:r w:rsidR="0075599A" w:rsidRPr="002753C4">
              <w:rPr>
                <w:rFonts w:cs="Arial"/>
                <w:sz w:val="24"/>
                <w:szCs w:val="24"/>
              </w:rPr>
              <w:t>____</w:t>
            </w:r>
            <w:r w:rsidRPr="002753C4">
              <w:rPr>
                <w:rFonts w:cs="Arial"/>
                <w:sz w:val="24"/>
                <w:szCs w:val="24"/>
              </w:rPr>
              <w:t>_</w:t>
            </w:r>
          </w:p>
          <w:p w14:paraId="440A45EA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4C47F8E" w14:textId="777777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59290DAE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Sted/dato: </w:t>
            </w:r>
          </w:p>
          <w:p w14:paraId="16FEA6BA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24EF13B" w14:textId="65D643C4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69893F18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14673AE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6D0ACA3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Sign:</w:t>
            </w:r>
          </w:p>
          <w:p w14:paraId="5E7B9532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11EE3C9" w14:textId="3264342B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</w:t>
            </w:r>
            <w:r w:rsidR="0075599A" w:rsidRPr="002753C4">
              <w:rPr>
                <w:rFonts w:cs="Arial"/>
                <w:sz w:val="24"/>
                <w:szCs w:val="24"/>
              </w:rPr>
              <w:t>______</w:t>
            </w:r>
          </w:p>
          <w:p w14:paraId="615E6085" w14:textId="777777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4F509885" w14:textId="01E8A856" w:rsidR="0054666F" w:rsidRDefault="0054666F" w:rsidP="00704306">
      <w:pPr>
        <w:rPr>
          <w:rFonts w:cs="Arial"/>
          <w:b/>
          <w:bCs/>
          <w:sz w:val="24"/>
          <w:szCs w:val="24"/>
        </w:rPr>
      </w:pPr>
    </w:p>
    <w:p w14:paraId="31801141" w14:textId="1922AEE0" w:rsidR="0054666F" w:rsidRDefault="0054666F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FC3" w14:paraId="747FAE0C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5EEE3BF9" w14:textId="5DC974DD" w:rsidR="007B0FC3" w:rsidRDefault="007B0FC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Kopi av planen sendast til: </w:t>
            </w:r>
          </w:p>
        </w:tc>
      </w:tr>
      <w:tr w:rsidR="00B424E3" w14:paraId="34FCE371" w14:textId="77777777" w:rsidTr="005524E6">
        <w:tc>
          <w:tcPr>
            <w:tcW w:w="13994" w:type="dxa"/>
            <w:shd w:val="clear" w:color="auto" w:fill="E8EEF8"/>
          </w:tcPr>
          <w:p w14:paraId="497DCEB6" w14:textId="264B6E0F" w:rsidR="00B424E3" w:rsidRPr="002753C4" w:rsidRDefault="00087247" w:rsidP="00B424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Pedag</w:t>
            </w:r>
            <w:r w:rsidR="00A95154">
              <w:rPr>
                <w:rFonts w:cs="Arial"/>
                <w:sz w:val="24"/>
                <w:szCs w:val="24"/>
              </w:rPr>
              <w:t>ogisk Fagsenter</w:t>
            </w:r>
            <w:r w:rsidR="00C35FC6" w:rsidRPr="002753C4">
              <w:rPr>
                <w:rFonts w:cs="Arial"/>
                <w:sz w:val="24"/>
                <w:szCs w:val="24"/>
              </w:rPr>
              <w:t xml:space="preserve">, </w:t>
            </w:r>
            <w:r w:rsidR="00B424E3" w:rsidRPr="002753C4">
              <w:rPr>
                <w:rFonts w:cs="Arial"/>
                <w:sz w:val="24"/>
                <w:szCs w:val="24"/>
              </w:rPr>
              <w:t>Bjørnafjorden kommune</w:t>
            </w:r>
          </w:p>
          <w:p w14:paraId="3A5D3F82" w14:textId="24D404EA" w:rsidR="00B424E3" w:rsidRPr="002753C4" w:rsidRDefault="00B424E3" w:rsidP="00B424E3">
            <w:pPr>
              <w:jc w:val="center"/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Postboks 24, 5649 Eikelandsosen</w:t>
            </w:r>
          </w:p>
          <w:p w14:paraId="3DCB22A5" w14:textId="36CA00AE" w:rsidR="00B424E3" w:rsidRDefault="00B424E3" w:rsidP="00B424E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23177779" w14:textId="77777777" w:rsidR="0054666F" w:rsidRDefault="0054666F" w:rsidP="00704306">
      <w:pPr>
        <w:rPr>
          <w:rFonts w:cs="Arial"/>
          <w:b/>
          <w:bCs/>
          <w:sz w:val="24"/>
          <w:szCs w:val="24"/>
        </w:rPr>
      </w:pPr>
    </w:p>
    <w:sectPr w:rsidR="0054666F" w:rsidSect="007445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B66D" w14:textId="77777777" w:rsidR="002B26AE" w:rsidRDefault="002B26AE" w:rsidP="0054666F">
      <w:pPr>
        <w:spacing w:after="0" w:line="240" w:lineRule="auto"/>
      </w:pPr>
      <w:r>
        <w:separator/>
      </w:r>
    </w:p>
  </w:endnote>
  <w:endnote w:type="continuationSeparator" w:id="0">
    <w:p w14:paraId="757DAB19" w14:textId="77777777" w:rsidR="002B26AE" w:rsidRDefault="002B26AE" w:rsidP="0054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393" w14:textId="77777777" w:rsidR="0054666F" w:rsidRPr="00DA3715" w:rsidRDefault="005466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9ED5" w14:textId="77777777" w:rsidR="002B26AE" w:rsidRDefault="002B26AE" w:rsidP="0054666F">
      <w:pPr>
        <w:spacing w:after="0" w:line="240" w:lineRule="auto"/>
      </w:pPr>
      <w:r>
        <w:separator/>
      </w:r>
    </w:p>
  </w:footnote>
  <w:footnote w:type="continuationSeparator" w:id="0">
    <w:p w14:paraId="01819082" w14:textId="77777777" w:rsidR="002B26AE" w:rsidRDefault="002B26AE" w:rsidP="0054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AA9D" w14:textId="0E2C603F" w:rsidR="00CB74A8" w:rsidRDefault="002753C4">
    <w:pPr>
      <w:pStyle w:val="Topptekst"/>
    </w:pPr>
    <w:r>
      <w:rPr>
        <w:noProof/>
        <w:lang w:val="nb-NO" w:eastAsia="nb-NO"/>
      </w:rPr>
      <w:drawing>
        <wp:inline distT="0" distB="0" distL="0" distR="0" wp14:anchorId="38A30E83" wp14:editId="62709AA5">
          <wp:extent cx="3302000" cy="414584"/>
          <wp:effectExtent l="0" t="0" r="0" b="5080"/>
          <wp:docPr id="4" name="Bilde 4" descr="C:\Users\36Malene\AppData\Local\Microsoft\Windows\INetCache\Content.MSO\CA3271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6Malene\AppData\Local\Microsoft\Windows\INetCache\Content.MSO\CA32715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782" cy="4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B31">
      <w:t xml:space="preserve">                                  </w:t>
    </w:r>
    <w:r w:rsidR="00613B31" w:rsidRPr="00613B31">
      <w:rPr>
        <w:i/>
        <w:iCs/>
        <w:sz w:val="20"/>
        <w:szCs w:val="20"/>
      </w:rPr>
      <w:t>KONFIDENSIELT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F44"/>
    <w:multiLevelType w:val="hybridMultilevel"/>
    <w:tmpl w:val="1EBC553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1A90"/>
    <w:multiLevelType w:val="hybridMultilevel"/>
    <w:tmpl w:val="5674FCE8"/>
    <w:lvl w:ilvl="0" w:tplc="067E6C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12AB"/>
    <w:multiLevelType w:val="hybridMultilevel"/>
    <w:tmpl w:val="9BFA605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0B4"/>
    <w:multiLevelType w:val="hybridMultilevel"/>
    <w:tmpl w:val="FB441C5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25C7"/>
    <w:multiLevelType w:val="hybridMultilevel"/>
    <w:tmpl w:val="F7E21F2E"/>
    <w:lvl w:ilvl="0" w:tplc="83BE9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433332">
    <w:abstractNumId w:val="2"/>
  </w:num>
  <w:num w:numId="2" w16cid:durableId="1812559372">
    <w:abstractNumId w:val="3"/>
  </w:num>
  <w:num w:numId="3" w16cid:durableId="1485508342">
    <w:abstractNumId w:val="4"/>
  </w:num>
  <w:num w:numId="4" w16cid:durableId="638388816">
    <w:abstractNumId w:val="0"/>
  </w:num>
  <w:num w:numId="5" w16cid:durableId="165275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50"/>
    <w:rsid w:val="00010F07"/>
    <w:rsid w:val="00023179"/>
    <w:rsid w:val="00044CB3"/>
    <w:rsid w:val="00062025"/>
    <w:rsid w:val="000641C9"/>
    <w:rsid w:val="00084210"/>
    <w:rsid w:val="00087247"/>
    <w:rsid w:val="0008785B"/>
    <w:rsid w:val="00092665"/>
    <w:rsid w:val="00095BA3"/>
    <w:rsid w:val="000D7383"/>
    <w:rsid w:val="00110667"/>
    <w:rsid w:val="00156A75"/>
    <w:rsid w:val="00163126"/>
    <w:rsid w:val="0018183B"/>
    <w:rsid w:val="00185E06"/>
    <w:rsid w:val="001A194E"/>
    <w:rsid w:val="001A25FA"/>
    <w:rsid w:val="001B7DBA"/>
    <w:rsid w:val="001C23BE"/>
    <w:rsid w:val="00221B29"/>
    <w:rsid w:val="00251ADC"/>
    <w:rsid w:val="002753C4"/>
    <w:rsid w:val="0029274B"/>
    <w:rsid w:val="002B26AE"/>
    <w:rsid w:val="002E2721"/>
    <w:rsid w:val="00346477"/>
    <w:rsid w:val="00356877"/>
    <w:rsid w:val="00396E47"/>
    <w:rsid w:val="003A18C6"/>
    <w:rsid w:val="003C15BF"/>
    <w:rsid w:val="004079E8"/>
    <w:rsid w:val="004154E6"/>
    <w:rsid w:val="00436F12"/>
    <w:rsid w:val="00443E7F"/>
    <w:rsid w:val="00476636"/>
    <w:rsid w:val="004B4191"/>
    <w:rsid w:val="004C4378"/>
    <w:rsid w:val="004D11E3"/>
    <w:rsid w:val="004F0C63"/>
    <w:rsid w:val="00525D94"/>
    <w:rsid w:val="0054666F"/>
    <w:rsid w:val="005524E6"/>
    <w:rsid w:val="00581BBD"/>
    <w:rsid w:val="005A2994"/>
    <w:rsid w:val="005A45A6"/>
    <w:rsid w:val="005B39FA"/>
    <w:rsid w:val="005B53B7"/>
    <w:rsid w:val="005C0574"/>
    <w:rsid w:val="005C34B2"/>
    <w:rsid w:val="005D4C1D"/>
    <w:rsid w:val="005E5559"/>
    <w:rsid w:val="005F1EFC"/>
    <w:rsid w:val="005F7733"/>
    <w:rsid w:val="00613B31"/>
    <w:rsid w:val="00621799"/>
    <w:rsid w:val="00637B70"/>
    <w:rsid w:val="00645F8F"/>
    <w:rsid w:val="00652141"/>
    <w:rsid w:val="0066693F"/>
    <w:rsid w:val="006865FF"/>
    <w:rsid w:val="006F64BA"/>
    <w:rsid w:val="00704306"/>
    <w:rsid w:val="00731BE5"/>
    <w:rsid w:val="007420BB"/>
    <w:rsid w:val="007445B2"/>
    <w:rsid w:val="0074540F"/>
    <w:rsid w:val="00751788"/>
    <w:rsid w:val="0075599A"/>
    <w:rsid w:val="007637B1"/>
    <w:rsid w:val="00791FF5"/>
    <w:rsid w:val="007B0FC3"/>
    <w:rsid w:val="007E122D"/>
    <w:rsid w:val="00801A1D"/>
    <w:rsid w:val="00801CD8"/>
    <w:rsid w:val="00850D63"/>
    <w:rsid w:val="00866C23"/>
    <w:rsid w:val="008A2A11"/>
    <w:rsid w:val="008B2B08"/>
    <w:rsid w:val="008B3618"/>
    <w:rsid w:val="008B385B"/>
    <w:rsid w:val="008C57FA"/>
    <w:rsid w:val="008F681B"/>
    <w:rsid w:val="00902655"/>
    <w:rsid w:val="00946150"/>
    <w:rsid w:val="00961662"/>
    <w:rsid w:val="00981F14"/>
    <w:rsid w:val="00982A35"/>
    <w:rsid w:val="009C0187"/>
    <w:rsid w:val="009C0AD5"/>
    <w:rsid w:val="009E608C"/>
    <w:rsid w:val="00A01F8F"/>
    <w:rsid w:val="00A65B06"/>
    <w:rsid w:val="00A93EA2"/>
    <w:rsid w:val="00A95154"/>
    <w:rsid w:val="00AA5A0F"/>
    <w:rsid w:val="00AB5ACD"/>
    <w:rsid w:val="00B07263"/>
    <w:rsid w:val="00B424E3"/>
    <w:rsid w:val="00B577A3"/>
    <w:rsid w:val="00B91944"/>
    <w:rsid w:val="00B938FB"/>
    <w:rsid w:val="00BA7090"/>
    <w:rsid w:val="00BB3195"/>
    <w:rsid w:val="00C340E7"/>
    <w:rsid w:val="00C35FC6"/>
    <w:rsid w:val="00C36664"/>
    <w:rsid w:val="00C57B8A"/>
    <w:rsid w:val="00C66359"/>
    <w:rsid w:val="00C718A0"/>
    <w:rsid w:val="00CA619C"/>
    <w:rsid w:val="00CB5408"/>
    <w:rsid w:val="00CB74A8"/>
    <w:rsid w:val="00CC67F2"/>
    <w:rsid w:val="00CE7E83"/>
    <w:rsid w:val="00D201AE"/>
    <w:rsid w:val="00D30AB4"/>
    <w:rsid w:val="00D4139F"/>
    <w:rsid w:val="00D5363D"/>
    <w:rsid w:val="00D649C7"/>
    <w:rsid w:val="00D7775C"/>
    <w:rsid w:val="00D84CA2"/>
    <w:rsid w:val="00D93113"/>
    <w:rsid w:val="00DA3715"/>
    <w:rsid w:val="00DC1D47"/>
    <w:rsid w:val="00DD30DA"/>
    <w:rsid w:val="00DF270B"/>
    <w:rsid w:val="00E07426"/>
    <w:rsid w:val="00E650B7"/>
    <w:rsid w:val="00E9787C"/>
    <w:rsid w:val="00EC2F93"/>
    <w:rsid w:val="00F000A2"/>
    <w:rsid w:val="00F73AD9"/>
    <w:rsid w:val="00F756F8"/>
    <w:rsid w:val="00F93C23"/>
    <w:rsid w:val="00F974E7"/>
    <w:rsid w:val="00FB260C"/>
    <w:rsid w:val="00FC6909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C99"/>
  <w15:chartTrackingRefBased/>
  <w15:docId w15:val="{44D4AB92-BC8C-49AB-BC78-58A7A6A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E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BE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1B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BE5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1BE5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31B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1B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1B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1BE5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731BE5"/>
    <w:rPr>
      <w:rFonts w:ascii="Arial" w:hAnsi="Arial"/>
      <w:i/>
      <w:iC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731BE5"/>
    <w:rPr>
      <w:rFonts w:ascii="Arial" w:hAnsi="Arial"/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731BE5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731BE5"/>
    <w:rPr>
      <w:rFonts w:ascii="Arial" w:hAnsi="Arial"/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731BE5"/>
    <w:rPr>
      <w:rFonts w:ascii="Arial" w:hAnsi="Arial"/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731BE5"/>
    <w:rPr>
      <w:rFonts w:ascii="Arial" w:hAnsi="Arial"/>
      <w:b/>
      <w:bCs/>
    </w:rPr>
  </w:style>
  <w:style w:type="character" w:styleId="Sterkutheving">
    <w:name w:val="Intense Emphasis"/>
    <w:basedOn w:val="Standardskriftforavsnitt"/>
    <w:uiPriority w:val="21"/>
    <w:qFormat/>
    <w:rsid w:val="00731BE5"/>
    <w:rPr>
      <w:rFonts w:ascii="Arial" w:hAnsi="Arial"/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731BE5"/>
    <w:rPr>
      <w:rFonts w:ascii="Arial" w:hAnsi="Arial"/>
      <w:i/>
      <w:iCs/>
    </w:rPr>
  </w:style>
  <w:style w:type="table" w:styleId="Tabellrutenett">
    <w:name w:val="Table Grid"/>
    <w:basedOn w:val="Vanligtabell"/>
    <w:uiPriority w:val="39"/>
    <w:rsid w:val="007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666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54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666F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Bergitte Hope</dc:creator>
  <cp:keywords/>
  <dc:description/>
  <cp:lastModifiedBy>Bergitte Hope</cp:lastModifiedBy>
  <cp:revision>4</cp:revision>
  <cp:lastPrinted>2021-05-11T11:06:00Z</cp:lastPrinted>
  <dcterms:created xsi:type="dcterms:W3CDTF">2022-01-14T06:53:00Z</dcterms:created>
  <dcterms:modified xsi:type="dcterms:W3CDTF">2023-02-15T10:06:00Z</dcterms:modified>
</cp:coreProperties>
</file>